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541B" w:rsidRDefault="00CA541B">
      <w:pPr>
        <w:spacing w:before="0" w:after="0"/>
        <w:ind w:left="0" w:hanging="3"/>
        <w:jc w:val="center"/>
      </w:pPr>
    </w:p>
    <w:tbl>
      <w:tblPr>
        <w:tblStyle w:val="a5"/>
        <w:tblpPr w:leftFromText="180" w:rightFromText="180" w:vertAnchor="text" w:tblpY="40"/>
        <w:tblW w:w="14562" w:type="dxa"/>
        <w:tblLayout w:type="fixed"/>
        <w:tblLook w:val="0000" w:firstRow="0" w:lastRow="0" w:firstColumn="0" w:lastColumn="0" w:noHBand="0" w:noVBand="0"/>
      </w:tblPr>
      <w:tblGrid>
        <w:gridCol w:w="6516"/>
        <w:gridCol w:w="8046"/>
      </w:tblGrid>
      <w:tr w:rsidR="00CA541B" w:rsidTr="006F3140">
        <w:tc>
          <w:tcPr>
            <w:tcW w:w="6516" w:type="dxa"/>
          </w:tcPr>
          <w:p w:rsidR="00C32409" w:rsidRPr="001C53DB" w:rsidRDefault="001C53DB" w:rsidP="001C53DB">
            <w:pPr>
              <w:widowControl w:val="0"/>
              <w:suppressAutoHyphens w:val="0"/>
              <w:autoSpaceDE w:val="0"/>
              <w:autoSpaceDN w:val="0"/>
              <w:spacing w:before="240" w:after="0" w:line="240" w:lineRule="auto"/>
              <w:ind w:leftChars="0" w:left="0" w:firstLineChars="0" w:hanging="3"/>
              <w:contextualSpacing/>
              <w:jc w:val="center"/>
              <w:textDirection w:val="lrTb"/>
              <w:textAlignment w:val="auto"/>
              <w:outlineLvl w:val="9"/>
              <w:rPr>
                <w:color w:val="auto"/>
                <w:position w:val="0"/>
                <w:szCs w:val="28"/>
                <w:lang w:val="vi-VN"/>
              </w:rPr>
            </w:pPr>
            <w:r w:rsidRPr="001C53DB">
              <w:rPr>
                <w:color w:val="auto"/>
                <w:position w:val="0"/>
                <w:szCs w:val="28"/>
                <w:lang w:val="vi-VN"/>
              </w:rPr>
              <w:t>PHÒNG GD&amp;ĐT</w:t>
            </w:r>
            <w:r w:rsidR="00C32409" w:rsidRPr="001C53DB">
              <w:rPr>
                <w:color w:val="auto"/>
                <w:position w:val="0"/>
                <w:szCs w:val="28"/>
                <w:lang w:val="vi-VN"/>
              </w:rPr>
              <w:t xml:space="preserve"> ĐÔNG TRIỀU</w:t>
            </w:r>
          </w:p>
          <w:p w:rsidR="00CA541B" w:rsidRPr="00C32409" w:rsidRDefault="00C32409" w:rsidP="00C32409">
            <w:pPr>
              <w:spacing w:before="0" w:after="0"/>
              <w:ind w:left="0" w:hanging="3"/>
              <w:textDirection w:val="lrTb"/>
              <w:rPr>
                <w:lang w:val="vi-VN"/>
              </w:rPr>
            </w:pPr>
            <w:r w:rsidRPr="00C32409">
              <w:rPr>
                <w:b/>
                <w:color w:val="auto"/>
                <w:position w:val="0"/>
                <w:szCs w:val="28"/>
                <w:lang w:val="vi-VN"/>
              </w:rPr>
              <w:t xml:space="preserve">        </w:t>
            </w:r>
            <w:r w:rsidR="005E6A0D" w:rsidRPr="005E6A0D">
              <w:rPr>
                <w:b/>
                <w:color w:val="auto"/>
                <w:position w:val="0"/>
                <w:szCs w:val="28"/>
                <w:lang w:val="vi-VN"/>
              </w:rPr>
              <w:t xml:space="preserve">   </w:t>
            </w:r>
            <w:r w:rsidRPr="00C32409">
              <w:rPr>
                <w:b/>
                <w:color w:val="auto"/>
                <w:position w:val="0"/>
                <w:szCs w:val="28"/>
                <w:lang w:val="vi-VN"/>
              </w:rPr>
              <w:t xml:space="preserve">TRƯỜNG THCS HỒNG THÁI ĐÔNG </w:t>
            </w:r>
            <w:r w:rsidR="007A530B">
              <w:rPr>
                <w:noProof/>
              </w:rPr>
              <mc:AlternateContent>
                <mc:Choice Requires="wps">
                  <w:drawing>
                    <wp:anchor distT="0" distB="0" distL="114300" distR="114300" simplePos="0" relativeHeight="251658240" behindDoc="0" locked="0" layoutInCell="1" hidden="0" allowOverlap="1">
                      <wp:simplePos x="0" y="0"/>
                      <wp:positionH relativeFrom="column">
                        <wp:posOffset>1066800</wp:posOffset>
                      </wp:positionH>
                      <wp:positionV relativeFrom="paragraph">
                        <wp:posOffset>38100</wp:posOffset>
                      </wp:positionV>
                      <wp:extent cx="0" cy="12700"/>
                      <wp:effectExtent l="0" t="0" r="0" b="0"/>
                      <wp:wrapNone/>
                      <wp:docPr id="4" name="Straight Arrow Connector 4"/>
                      <wp:cNvGraphicFramePr/>
                      <a:graphic xmlns:a="http://schemas.openxmlformats.org/drawingml/2006/main">
                        <a:graphicData uri="http://schemas.microsoft.com/office/word/2010/wordprocessingShape">
                          <wps:wsp>
                            <wps:cNvCnPr/>
                            <wps:spPr>
                              <a:xfrm>
                                <a:off x="4469700" y="3780000"/>
                                <a:ext cx="1752600" cy="0"/>
                              </a:xfrm>
                              <a:prstGeom prst="straightConnector1">
                                <a:avLst/>
                              </a:prstGeom>
                              <a:noFill/>
                              <a:ln>
                                <a:noFill/>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cx="http://schemas.microsoft.com/office/drawing/2014/chartex">
                  <w:drawing>
                    <wp:anchor allowOverlap="1" behindDoc="0" distB="0" distT="0" distL="114300" distR="114300" hidden="0" layoutInCell="1" locked="0" relativeHeight="0" simplePos="0">
                      <wp:simplePos x="0" y="0"/>
                      <wp:positionH relativeFrom="column">
                        <wp:posOffset>1066800</wp:posOffset>
                      </wp:positionH>
                      <wp:positionV relativeFrom="paragraph">
                        <wp:posOffset>38100</wp:posOffset>
                      </wp:positionV>
                      <wp:extent cx="0" cy="12700"/>
                      <wp:effectExtent b="0" l="0" r="0" t="0"/>
                      <wp:wrapNone/>
                      <wp:docPr id="4"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tcW w:w="8046" w:type="dxa"/>
          </w:tcPr>
          <w:p w:rsidR="00CA541B" w:rsidRPr="005E6A0D" w:rsidRDefault="007A530B">
            <w:pPr>
              <w:spacing w:before="0" w:after="0"/>
              <w:ind w:left="0" w:hanging="3"/>
              <w:jc w:val="center"/>
              <w:textDirection w:val="lrTb"/>
              <w:rPr>
                <w:lang w:val="vi-VN"/>
              </w:rPr>
            </w:pPr>
            <w:r w:rsidRPr="005E6A0D">
              <w:rPr>
                <w:b/>
                <w:lang w:val="vi-VN"/>
              </w:rPr>
              <w:t>CỘNG HÒA XÃ HỘI CHỦ NGHĨA VIỆT NAM</w:t>
            </w:r>
          </w:p>
          <w:p w:rsidR="00CA541B" w:rsidRDefault="007A530B">
            <w:pPr>
              <w:spacing w:before="0" w:after="0"/>
              <w:ind w:left="0" w:hanging="3"/>
              <w:jc w:val="center"/>
              <w:textDirection w:val="lrTb"/>
            </w:pPr>
            <w:r>
              <w:rPr>
                <w:b/>
              </w:rPr>
              <w:t>Độc lập - Tự do - Hạnh phúc</w:t>
            </w:r>
            <w:r>
              <w:rPr>
                <w:noProof/>
              </w:rPr>
              <mc:AlternateContent>
                <mc:Choice Requires="wps">
                  <w:drawing>
                    <wp:anchor distT="0" distB="0" distL="114300" distR="114300" simplePos="0" relativeHeight="251659264" behindDoc="0" locked="0" layoutInCell="1" hidden="0" allowOverlap="1">
                      <wp:simplePos x="0" y="0"/>
                      <wp:positionH relativeFrom="column">
                        <wp:posOffset>1422400</wp:posOffset>
                      </wp:positionH>
                      <wp:positionV relativeFrom="paragraph">
                        <wp:posOffset>228600</wp:posOffset>
                      </wp:positionV>
                      <wp:extent cx="0"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4283645" y="3780000"/>
                                <a:ext cx="2124710" cy="0"/>
                              </a:xfrm>
                              <a:prstGeom prst="straightConnector1">
                                <a:avLst/>
                              </a:prstGeom>
                              <a:noFill/>
                              <a:ln>
                                <a:noFill/>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cx="http://schemas.microsoft.com/office/drawing/2014/chartex">
                  <w:drawing>
                    <wp:anchor allowOverlap="1" behindDoc="0" distB="0" distT="0" distL="114300" distR="114300" hidden="0" layoutInCell="1" locked="0" relativeHeight="0" simplePos="0">
                      <wp:simplePos x="0" y="0"/>
                      <wp:positionH relativeFrom="column">
                        <wp:posOffset>1422400</wp:posOffset>
                      </wp:positionH>
                      <wp:positionV relativeFrom="paragraph">
                        <wp:posOffset>228600</wp:posOffset>
                      </wp:positionV>
                      <wp:extent cx="0" cy="12700"/>
                      <wp:effectExtent b="0" l="0" r="0" t="0"/>
                      <wp:wrapNone/>
                      <wp:docPr id="3"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rsidR="006F3140" w:rsidRDefault="006F3140">
      <w:pPr>
        <w:spacing w:before="0" w:after="0"/>
        <w:ind w:left="0" w:hanging="3"/>
        <w:jc w:val="center"/>
        <w:rPr>
          <w:b/>
        </w:rPr>
      </w:pPr>
    </w:p>
    <w:p w:rsidR="00CA541B" w:rsidRDefault="007A530B">
      <w:pPr>
        <w:spacing w:before="0" w:after="0"/>
        <w:ind w:left="0" w:hanging="3"/>
        <w:jc w:val="center"/>
      </w:pPr>
      <w:r>
        <w:rPr>
          <w:b/>
        </w:rPr>
        <w:t xml:space="preserve">KẾ HOẠCH DẠY HỌC </w:t>
      </w:r>
    </w:p>
    <w:p w:rsidR="00CA541B" w:rsidRDefault="007A530B">
      <w:pPr>
        <w:spacing w:before="0" w:after="0"/>
        <w:ind w:left="0" w:hanging="3"/>
        <w:jc w:val="center"/>
      </w:pPr>
      <w:r>
        <w:rPr>
          <w:b/>
        </w:rPr>
        <w:t>CHƯƠNG TRÌNH GIÁO DỤC ĐỊA PHƯƠNG, KHỐI LỚP: 6</w:t>
      </w:r>
    </w:p>
    <w:p w:rsidR="00CA541B" w:rsidRDefault="00E63A27">
      <w:pPr>
        <w:spacing w:before="0" w:after="0"/>
        <w:ind w:left="0" w:hanging="3"/>
        <w:jc w:val="center"/>
      </w:pPr>
      <w:r>
        <w:t>(Năm học 2024 - 2025</w:t>
      </w:r>
      <w:r w:rsidR="007A530B">
        <w:t>)</w:t>
      </w:r>
    </w:p>
    <w:p w:rsidR="001C53DB" w:rsidRPr="001C53DB" w:rsidRDefault="001C53DB" w:rsidP="001C53DB">
      <w:pPr>
        <w:suppressAutoHyphens w:val="0"/>
        <w:spacing w:before="0" w:after="0" w:line="240" w:lineRule="auto"/>
        <w:ind w:leftChars="0" w:left="0" w:firstLineChars="0" w:firstLine="567"/>
        <w:contextualSpacing/>
        <w:jc w:val="center"/>
        <w:textDirection w:val="lrTb"/>
        <w:textAlignment w:val="auto"/>
        <w:outlineLvl w:val="9"/>
        <w:rPr>
          <w:rFonts w:eastAsia="Calibri"/>
          <w:i/>
          <w:position w:val="0"/>
          <w:szCs w:val="28"/>
          <w:lang w:val="sv-SE"/>
        </w:rPr>
      </w:pPr>
      <w:r w:rsidRPr="001C53DB">
        <w:rPr>
          <w:rFonts w:eastAsia="Calibri"/>
          <w:i/>
          <w:position w:val="0"/>
          <w:szCs w:val="28"/>
          <w:lang w:val="sv-SE"/>
        </w:rPr>
        <w:t>(Kèm theo Kế hoạch Số 662/KH- TrTHCS, ngày 27/8/2024 của trường THCS Hồng Thái Đông)</w:t>
      </w:r>
    </w:p>
    <w:p w:rsidR="001C53DB" w:rsidRPr="001C53DB" w:rsidRDefault="001C53DB">
      <w:pPr>
        <w:spacing w:before="0" w:after="0"/>
        <w:ind w:left="0" w:hanging="3"/>
        <w:jc w:val="center"/>
        <w:rPr>
          <w:lang w:val="sv-SE"/>
        </w:rPr>
      </w:pPr>
    </w:p>
    <w:p w:rsidR="00CA541B" w:rsidRDefault="007A530B">
      <w:pPr>
        <w:spacing w:before="0" w:after="0"/>
        <w:ind w:left="0" w:hanging="3"/>
        <w:jc w:val="both"/>
      </w:pPr>
      <w:r>
        <w:rPr>
          <w:b/>
        </w:rPr>
        <w:t>I. Đặc điểm tình hình</w:t>
      </w:r>
    </w:p>
    <w:p w:rsidR="00AD46E7" w:rsidRDefault="00AD46E7" w:rsidP="00AD46E7">
      <w:pPr>
        <w:spacing w:before="0" w:after="0" w:line="240" w:lineRule="auto"/>
        <w:ind w:left="0" w:hanging="3"/>
        <w:jc w:val="both"/>
        <w:rPr>
          <w:color w:val="auto"/>
          <w:position w:val="0"/>
          <w:szCs w:val="28"/>
        </w:rPr>
      </w:pPr>
      <w:r>
        <w:rPr>
          <w:b/>
        </w:rPr>
        <w:t>1. Số lớp: 04;      Số học sinh: 172</w:t>
      </w:r>
      <w:r>
        <w:t xml:space="preserve"> </w:t>
      </w:r>
      <w:r>
        <w:rPr>
          <w:b/>
        </w:rPr>
        <w:t xml:space="preserve">;  Số học sinh học chuyên đề lựa chọn: </w:t>
      </w:r>
      <w:r>
        <w:t>Không.</w:t>
      </w:r>
    </w:p>
    <w:p w:rsidR="00AD46E7" w:rsidRDefault="00AD46E7" w:rsidP="00AD46E7">
      <w:pPr>
        <w:spacing w:before="0" w:after="0" w:line="240" w:lineRule="auto"/>
        <w:ind w:left="0" w:hanging="3"/>
        <w:jc w:val="both"/>
      </w:pPr>
      <w:r>
        <w:rPr>
          <w:b/>
        </w:rPr>
        <w:t xml:space="preserve">2. Tình hình đội ngũ: Số giáo viên: </w:t>
      </w:r>
      <w:r>
        <w:t xml:space="preserve">25 </w:t>
      </w:r>
      <w:r>
        <w:rPr>
          <w:b/>
        </w:rPr>
        <w:t>Trình độ đào tạo</w:t>
      </w:r>
      <w:r>
        <w:t>: Cao đẳng: 0  ; Đại học: 24; Trên đại học: 01</w:t>
      </w:r>
    </w:p>
    <w:p w:rsidR="00AD46E7" w:rsidRDefault="00AD46E7" w:rsidP="00AD46E7">
      <w:pPr>
        <w:spacing w:before="0" w:after="0" w:line="240" w:lineRule="auto"/>
        <w:ind w:left="0" w:hanging="3"/>
        <w:jc w:val="both"/>
        <w:rPr>
          <w:b/>
        </w:rPr>
      </w:pPr>
      <w:r>
        <w:rPr>
          <w:b/>
        </w:rPr>
        <w:tab/>
        <w:t xml:space="preserve">   Mức đạt chuẩn nghề nghiệp giáo viên : Tốt: 22; Khá: 0; Đạt: 0</w:t>
      </w:r>
      <w:r>
        <w:rPr>
          <w:b/>
        </w:rPr>
        <w:tab/>
      </w:r>
      <w:r>
        <w:t>(03 GV hợp đồng dưới 01 năm)</w:t>
      </w:r>
    </w:p>
    <w:p w:rsidR="007A530B" w:rsidRPr="00ED5D6C" w:rsidRDefault="007A530B" w:rsidP="00E04105">
      <w:pPr>
        <w:spacing w:before="0" w:after="0"/>
        <w:ind w:left="0" w:hanging="3"/>
        <w:jc w:val="both"/>
        <w:rPr>
          <w:b/>
          <w:iCs/>
          <w:color w:val="auto"/>
          <w:szCs w:val="28"/>
          <w:lang w:val="vi-VN"/>
        </w:rPr>
      </w:pPr>
      <w:r>
        <w:rPr>
          <w:b/>
        </w:rPr>
        <w:t xml:space="preserve"> 3. Thiết bị dạy học:</w:t>
      </w:r>
      <w:r w:rsidRPr="00ED5D6C">
        <w:rPr>
          <w:b/>
          <w:iCs/>
          <w:color w:val="auto"/>
          <w:szCs w:val="28"/>
          <w:lang w:val="vi-VN"/>
        </w:rPr>
        <w:t xml:space="preserve"> Các thiết bị dạy học có thể sử dụng dạy học môn học/hoạt động giáo dục</w:t>
      </w:r>
    </w:p>
    <w:tbl>
      <w:tblPr>
        <w:tblStyle w:val="TableGrid"/>
        <w:tblW w:w="0" w:type="auto"/>
        <w:tblInd w:w="137" w:type="dxa"/>
        <w:tblLook w:val="04A0" w:firstRow="1" w:lastRow="0" w:firstColumn="1" w:lastColumn="0" w:noHBand="0" w:noVBand="1"/>
      </w:tblPr>
      <w:tblGrid>
        <w:gridCol w:w="992"/>
        <w:gridCol w:w="3401"/>
        <w:gridCol w:w="1701"/>
        <w:gridCol w:w="5417"/>
        <w:gridCol w:w="2664"/>
      </w:tblGrid>
      <w:tr w:rsidR="007A530B" w:rsidRPr="00ED5D6C" w:rsidTr="00C32409">
        <w:tc>
          <w:tcPr>
            <w:tcW w:w="992" w:type="dxa"/>
          </w:tcPr>
          <w:p w:rsidR="007A530B" w:rsidRPr="00ED5D6C" w:rsidRDefault="007A530B" w:rsidP="007A530B">
            <w:pPr>
              <w:spacing w:before="0" w:after="0"/>
              <w:ind w:left="0" w:hanging="3"/>
              <w:jc w:val="center"/>
              <w:rPr>
                <w:color w:val="auto"/>
                <w:szCs w:val="28"/>
                <w:lang w:val="vi-VN"/>
              </w:rPr>
            </w:pPr>
            <w:r w:rsidRPr="00ED5D6C">
              <w:rPr>
                <w:color w:val="auto"/>
                <w:szCs w:val="28"/>
                <w:lang w:val="vi-VN"/>
              </w:rPr>
              <w:t>STT</w:t>
            </w:r>
          </w:p>
        </w:tc>
        <w:tc>
          <w:tcPr>
            <w:tcW w:w="3401" w:type="dxa"/>
          </w:tcPr>
          <w:p w:rsidR="007A530B" w:rsidRPr="00ED5D6C" w:rsidRDefault="007A530B" w:rsidP="007A530B">
            <w:pPr>
              <w:spacing w:before="0" w:after="0"/>
              <w:ind w:left="0" w:hanging="3"/>
              <w:jc w:val="center"/>
              <w:rPr>
                <w:color w:val="auto"/>
                <w:szCs w:val="28"/>
              </w:rPr>
            </w:pPr>
            <w:r w:rsidRPr="00ED5D6C">
              <w:rPr>
                <w:color w:val="auto"/>
                <w:szCs w:val="28"/>
              </w:rPr>
              <w:t>T</w:t>
            </w:r>
            <w:r w:rsidRPr="00ED5D6C">
              <w:rPr>
                <w:color w:val="auto"/>
                <w:szCs w:val="28"/>
                <w:lang w:val="vi-VN"/>
              </w:rPr>
              <w:t>hiết bị dạy học</w:t>
            </w:r>
          </w:p>
        </w:tc>
        <w:tc>
          <w:tcPr>
            <w:tcW w:w="1701" w:type="dxa"/>
          </w:tcPr>
          <w:p w:rsidR="007A530B" w:rsidRPr="00ED5D6C" w:rsidRDefault="007A530B" w:rsidP="007A530B">
            <w:pPr>
              <w:spacing w:before="0" w:after="0"/>
              <w:ind w:left="0" w:hanging="3"/>
              <w:jc w:val="center"/>
              <w:rPr>
                <w:color w:val="auto"/>
                <w:szCs w:val="28"/>
                <w:lang w:val="vi-VN"/>
              </w:rPr>
            </w:pPr>
            <w:r w:rsidRPr="00ED5D6C">
              <w:rPr>
                <w:color w:val="auto"/>
                <w:szCs w:val="28"/>
                <w:lang w:val="vi-VN"/>
              </w:rPr>
              <w:t>Số lượng</w:t>
            </w:r>
          </w:p>
        </w:tc>
        <w:tc>
          <w:tcPr>
            <w:tcW w:w="5417" w:type="dxa"/>
          </w:tcPr>
          <w:p w:rsidR="007A530B" w:rsidRPr="00ED5D6C" w:rsidRDefault="007A530B" w:rsidP="007A530B">
            <w:pPr>
              <w:spacing w:before="0" w:after="0"/>
              <w:ind w:left="0" w:hanging="3"/>
              <w:jc w:val="center"/>
              <w:rPr>
                <w:color w:val="auto"/>
                <w:szCs w:val="28"/>
                <w:lang w:val="vi-VN"/>
              </w:rPr>
            </w:pPr>
            <w:r w:rsidRPr="00ED5D6C">
              <w:rPr>
                <w:color w:val="auto"/>
                <w:szCs w:val="28"/>
                <w:lang w:val="vi-VN"/>
              </w:rPr>
              <w:t>Các bài thí nghiệm/thực hành</w:t>
            </w:r>
          </w:p>
        </w:tc>
        <w:tc>
          <w:tcPr>
            <w:tcW w:w="2664" w:type="dxa"/>
          </w:tcPr>
          <w:p w:rsidR="007A530B" w:rsidRPr="00ED5D6C" w:rsidRDefault="007A530B" w:rsidP="007A530B">
            <w:pPr>
              <w:spacing w:before="0" w:after="0"/>
              <w:ind w:left="0" w:hanging="3"/>
              <w:jc w:val="center"/>
              <w:rPr>
                <w:color w:val="auto"/>
                <w:szCs w:val="28"/>
                <w:lang w:val="vi-VN"/>
              </w:rPr>
            </w:pPr>
            <w:r w:rsidRPr="00ED5D6C">
              <w:rPr>
                <w:color w:val="auto"/>
                <w:szCs w:val="28"/>
                <w:lang w:val="vi-VN"/>
              </w:rPr>
              <w:t>Ghi chú</w:t>
            </w:r>
          </w:p>
        </w:tc>
      </w:tr>
      <w:tr w:rsidR="007A530B" w:rsidRPr="00ED5D6C" w:rsidTr="00C32409">
        <w:tc>
          <w:tcPr>
            <w:tcW w:w="992" w:type="dxa"/>
          </w:tcPr>
          <w:p w:rsidR="007A530B" w:rsidRPr="00ED5D6C" w:rsidRDefault="007A530B" w:rsidP="007A530B">
            <w:pPr>
              <w:spacing w:before="0" w:after="0"/>
              <w:ind w:left="0" w:hanging="3"/>
              <w:jc w:val="center"/>
              <w:rPr>
                <w:color w:val="auto"/>
                <w:szCs w:val="28"/>
                <w:lang w:val="vi-VN"/>
              </w:rPr>
            </w:pPr>
            <w:r w:rsidRPr="00ED5D6C">
              <w:rPr>
                <w:color w:val="auto"/>
                <w:szCs w:val="28"/>
                <w:lang w:val="vi-VN"/>
              </w:rPr>
              <w:t>1</w:t>
            </w:r>
          </w:p>
        </w:tc>
        <w:tc>
          <w:tcPr>
            <w:tcW w:w="3401" w:type="dxa"/>
          </w:tcPr>
          <w:p w:rsidR="007A530B" w:rsidRPr="00ED5D6C" w:rsidRDefault="007A530B" w:rsidP="007A530B">
            <w:pPr>
              <w:spacing w:before="0" w:after="0"/>
              <w:ind w:left="0" w:hanging="3"/>
              <w:jc w:val="both"/>
              <w:rPr>
                <w:color w:val="auto"/>
                <w:szCs w:val="28"/>
              </w:rPr>
            </w:pPr>
            <w:r w:rsidRPr="00ED5D6C">
              <w:rPr>
                <w:color w:val="auto"/>
                <w:szCs w:val="28"/>
              </w:rPr>
              <w:t>Máy tính</w:t>
            </w:r>
          </w:p>
        </w:tc>
        <w:tc>
          <w:tcPr>
            <w:tcW w:w="1701" w:type="dxa"/>
          </w:tcPr>
          <w:p w:rsidR="007A530B" w:rsidRPr="00ED5D6C" w:rsidRDefault="007A530B" w:rsidP="007A530B">
            <w:pPr>
              <w:spacing w:before="0" w:after="0"/>
              <w:ind w:left="0" w:hanging="3"/>
              <w:jc w:val="both"/>
              <w:rPr>
                <w:color w:val="auto"/>
                <w:szCs w:val="28"/>
              </w:rPr>
            </w:pPr>
            <w:r w:rsidRPr="00ED5D6C">
              <w:rPr>
                <w:color w:val="auto"/>
                <w:szCs w:val="28"/>
              </w:rPr>
              <w:t>1</w:t>
            </w:r>
            <w:r w:rsidR="00E04105">
              <w:rPr>
                <w:color w:val="auto"/>
                <w:szCs w:val="28"/>
              </w:rPr>
              <w:t>/GV</w:t>
            </w:r>
          </w:p>
        </w:tc>
        <w:tc>
          <w:tcPr>
            <w:tcW w:w="5417" w:type="dxa"/>
          </w:tcPr>
          <w:p w:rsidR="007A530B" w:rsidRPr="00ED5D6C" w:rsidRDefault="007A530B" w:rsidP="007A530B">
            <w:pPr>
              <w:spacing w:before="0" w:after="0"/>
              <w:ind w:left="0" w:hanging="3"/>
              <w:jc w:val="both"/>
              <w:rPr>
                <w:color w:val="auto"/>
                <w:szCs w:val="28"/>
              </w:rPr>
            </w:pPr>
            <w:r w:rsidRPr="00ED5D6C">
              <w:rPr>
                <w:color w:val="auto"/>
                <w:szCs w:val="28"/>
              </w:rPr>
              <w:t>Tất cả các bài học sử dụng TBDH ở mức độ 1</w:t>
            </w:r>
          </w:p>
        </w:tc>
        <w:tc>
          <w:tcPr>
            <w:tcW w:w="2664" w:type="dxa"/>
            <w:vMerge w:val="restart"/>
          </w:tcPr>
          <w:p w:rsidR="007A530B" w:rsidRPr="00ED5D6C" w:rsidRDefault="007A530B" w:rsidP="007A530B">
            <w:pPr>
              <w:spacing w:before="0" w:after="0"/>
              <w:ind w:left="0" w:hanging="3"/>
              <w:jc w:val="both"/>
              <w:rPr>
                <w:color w:val="auto"/>
                <w:szCs w:val="28"/>
              </w:rPr>
            </w:pPr>
            <w:r w:rsidRPr="00ED5D6C">
              <w:rPr>
                <w:color w:val="auto"/>
                <w:szCs w:val="28"/>
              </w:rPr>
              <w:t>Trừ các bài kiểm tra giữa kì và cuối kì</w:t>
            </w:r>
          </w:p>
        </w:tc>
      </w:tr>
      <w:tr w:rsidR="007A530B" w:rsidRPr="00ED5D6C" w:rsidTr="00C32409">
        <w:tc>
          <w:tcPr>
            <w:tcW w:w="992" w:type="dxa"/>
          </w:tcPr>
          <w:p w:rsidR="007A530B" w:rsidRPr="00ED5D6C" w:rsidRDefault="007A530B" w:rsidP="007A530B">
            <w:pPr>
              <w:spacing w:before="0" w:after="0"/>
              <w:ind w:left="0" w:hanging="3"/>
              <w:jc w:val="center"/>
              <w:rPr>
                <w:color w:val="auto"/>
                <w:szCs w:val="28"/>
                <w:lang w:val="vi-VN"/>
              </w:rPr>
            </w:pPr>
            <w:r w:rsidRPr="00ED5D6C">
              <w:rPr>
                <w:color w:val="auto"/>
                <w:szCs w:val="28"/>
                <w:lang w:val="vi-VN"/>
              </w:rPr>
              <w:t>2</w:t>
            </w:r>
          </w:p>
        </w:tc>
        <w:tc>
          <w:tcPr>
            <w:tcW w:w="3401" w:type="dxa"/>
          </w:tcPr>
          <w:p w:rsidR="007A530B" w:rsidRPr="00ED5D6C" w:rsidRDefault="007A530B" w:rsidP="007A530B">
            <w:pPr>
              <w:spacing w:before="0" w:after="0"/>
              <w:ind w:left="0" w:hanging="3"/>
              <w:jc w:val="both"/>
              <w:rPr>
                <w:color w:val="auto"/>
                <w:szCs w:val="28"/>
              </w:rPr>
            </w:pPr>
            <w:r w:rsidRPr="00ED5D6C">
              <w:rPr>
                <w:color w:val="auto"/>
                <w:szCs w:val="28"/>
              </w:rPr>
              <w:t>Ti vi</w:t>
            </w:r>
          </w:p>
        </w:tc>
        <w:tc>
          <w:tcPr>
            <w:tcW w:w="1701" w:type="dxa"/>
          </w:tcPr>
          <w:p w:rsidR="007A530B" w:rsidRPr="00ED5D6C" w:rsidRDefault="00AD46E7" w:rsidP="007743F8">
            <w:pPr>
              <w:spacing w:before="0" w:after="0"/>
              <w:ind w:left="0" w:hanging="3"/>
              <w:jc w:val="both"/>
              <w:rPr>
                <w:color w:val="auto"/>
                <w:szCs w:val="28"/>
              </w:rPr>
            </w:pPr>
            <w:r>
              <w:rPr>
                <w:color w:val="auto"/>
                <w:szCs w:val="28"/>
              </w:rPr>
              <w:t>1</w:t>
            </w:r>
            <w:r w:rsidR="007743F8">
              <w:rPr>
                <w:color w:val="auto"/>
                <w:szCs w:val="28"/>
              </w:rPr>
              <w:t>/lớp</w:t>
            </w:r>
            <w:bookmarkStart w:id="0" w:name="_GoBack"/>
            <w:bookmarkEnd w:id="0"/>
          </w:p>
        </w:tc>
        <w:tc>
          <w:tcPr>
            <w:tcW w:w="5417" w:type="dxa"/>
          </w:tcPr>
          <w:p w:rsidR="007A530B" w:rsidRPr="00ED5D6C" w:rsidRDefault="007A530B" w:rsidP="007A530B">
            <w:pPr>
              <w:spacing w:before="0" w:after="0"/>
              <w:ind w:left="0" w:hanging="3"/>
              <w:jc w:val="both"/>
              <w:rPr>
                <w:color w:val="auto"/>
                <w:szCs w:val="28"/>
                <w:lang w:val="vi-VN"/>
              </w:rPr>
            </w:pPr>
            <w:r w:rsidRPr="00ED5D6C">
              <w:rPr>
                <w:color w:val="auto"/>
                <w:szCs w:val="28"/>
              </w:rPr>
              <w:t>Tất cả các bài trong chương trình</w:t>
            </w:r>
          </w:p>
        </w:tc>
        <w:tc>
          <w:tcPr>
            <w:tcW w:w="2664" w:type="dxa"/>
            <w:vMerge/>
          </w:tcPr>
          <w:p w:rsidR="007A530B" w:rsidRPr="00ED5D6C" w:rsidRDefault="007A530B" w:rsidP="007A530B">
            <w:pPr>
              <w:spacing w:before="0" w:after="0"/>
              <w:ind w:left="0" w:hanging="3"/>
              <w:jc w:val="both"/>
              <w:rPr>
                <w:color w:val="auto"/>
                <w:szCs w:val="28"/>
              </w:rPr>
            </w:pPr>
          </w:p>
        </w:tc>
      </w:tr>
    </w:tbl>
    <w:p w:rsidR="00CA541B" w:rsidRDefault="007A530B" w:rsidP="00F218EF">
      <w:pPr>
        <w:spacing w:before="0" w:after="0"/>
        <w:ind w:leftChars="0" w:left="0" w:firstLineChars="0" w:firstLine="0"/>
        <w:jc w:val="both"/>
      </w:pPr>
      <w:r>
        <w:rPr>
          <w:b/>
        </w:rPr>
        <w:t xml:space="preserve">II. Kế hoạch dạy học. </w:t>
      </w:r>
    </w:p>
    <w:p w:rsidR="00CA541B" w:rsidRDefault="007A530B">
      <w:pPr>
        <w:spacing w:before="0" w:after="0"/>
        <w:ind w:left="0" w:hanging="3"/>
        <w:jc w:val="both"/>
      </w:pPr>
      <w:r>
        <w:rPr>
          <w:b/>
        </w:rPr>
        <w:t>1. Phân phối chương trình.</w:t>
      </w:r>
    </w:p>
    <w:p w:rsidR="00CA541B" w:rsidRDefault="007A530B">
      <w:pPr>
        <w:widowControl w:val="0"/>
        <w:pBdr>
          <w:top w:val="nil"/>
          <w:left w:val="nil"/>
          <w:bottom w:val="nil"/>
          <w:right w:val="nil"/>
          <w:between w:val="nil"/>
        </w:pBdr>
        <w:spacing w:before="0" w:after="0" w:line="240" w:lineRule="auto"/>
        <w:ind w:left="0" w:hanging="3"/>
        <w:jc w:val="center"/>
      </w:pPr>
      <w:r>
        <w:rPr>
          <w:b/>
        </w:rPr>
        <w:t>Học kì I</w:t>
      </w:r>
    </w:p>
    <w:tbl>
      <w:tblPr>
        <w:tblStyle w:val="a7"/>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34"/>
        <w:gridCol w:w="2547"/>
        <w:gridCol w:w="992"/>
        <w:gridCol w:w="8363"/>
        <w:gridCol w:w="1389"/>
      </w:tblGrid>
      <w:tr w:rsidR="00CA541B" w:rsidTr="0096086F">
        <w:trPr>
          <w:trHeight w:val="582"/>
        </w:trPr>
        <w:tc>
          <w:tcPr>
            <w:tcW w:w="1134" w:type="dxa"/>
          </w:tcPr>
          <w:p w:rsidR="00CA541B" w:rsidRDefault="007A530B">
            <w:pPr>
              <w:spacing w:before="0" w:after="0"/>
              <w:ind w:left="0" w:hanging="3"/>
              <w:jc w:val="center"/>
            </w:pPr>
            <w:r>
              <w:rPr>
                <w:b/>
              </w:rPr>
              <w:t>STT</w:t>
            </w:r>
          </w:p>
        </w:tc>
        <w:tc>
          <w:tcPr>
            <w:tcW w:w="2547" w:type="dxa"/>
          </w:tcPr>
          <w:p w:rsidR="00CA541B" w:rsidRDefault="007A530B">
            <w:pPr>
              <w:spacing w:before="0" w:after="0"/>
              <w:ind w:left="0" w:hanging="3"/>
              <w:jc w:val="center"/>
            </w:pPr>
            <w:r>
              <w:rPr>
                <w:b/>
              </w:rPr>
              <w:t>Bài học/ bài kiểm tra, đánh giá định kì</w:t>
            </w:r>
          </w:p>
        </w:tc>
        <w:tc>
          <w:tcPr>
            <w:tcW w:w="992" w:type="dxa"/>
          </w:tcPr>
          <w:p w:rsidR="00CA541B" w:rsidRDefault="007A530B">
            <w:pPr>
              <w:spacing w:before="0" w:after="0"/>
              <w:ind w:left="0" w:hanging="3"/>
              <w:jc w:val="center"/>
            </w:pPr>
            <w:r>
              <w:rPr>
                <w:b/>
              </w:rPr>
              <w:t>Số tiết</w:t>
            </w:r>
          </w:p>
        </w:tc>
        <w:tc>
          <w:tcPr>
            <w:tcW w:w="8363" w:type="dxa"/>
          </w:tcPr>
          <w:p w:rsidR="00CA541B" w:rsidRDefault="007A530B">
            <w:pPr>
              <w:spacing w:before="0" w:after="0"/>
              <w:ind w:left="0" w:hanging="3"/>
              <w:jc w:val="center"/>
            </w:pPr>
            <w:r>
              <w:rPr>
                <w:b/>
              </w:rPr>
              <w:t>Yêu cầu cần đạt</w:t>
            </w:r>
          </w:p>
          <w:p w:rsidR="00CA541B" w:rsidRDefault="00CA541B">
            <w:pPr>
              <w:spacing w:before="0" w:after="0"/>
              <w:ind w:left="0" w:hanging="3"/>
              <w:jc w:val="center"/>
            </w:pPr>
          </w:p>
        </w:tc>
        <w:tc>
          <w:tcPr>
            <w:tcW w:w="1389" w:type="dxa"/>
          </w:tcPr>
          <w:p w:rsidR="00CA541B" w:rsidRDefault="007A530B">
            <w:pPr>
              <w:spacing w:before="0" w:after="0"/>
              <w:ind w:left="0" w:hanging="3"/>
              <w:jc w:val="center"/>
            </w:pPr>
            <w:r>
              <w:rPr>
                <w:b/>
              </w:rPr>
              <w:t>Ghi chú</w:t>
            </w:r>
          </w:p>
          <w:p w:rsidR="00CA541B" w:rsidRDefault="00CA541B">
            <w:pPr>
              <w:spacing w:before="0" w:after="0"/>
              <w:ind w:left="0" w:hanging="3"/>
              <w:jc w:val="center"/>
            </w:pPr>
          </w:p>
        </w:tc>
      </w:tr>
      <w:tr w:rsidR="00CA541B" w:rsidRPr="001C53DB" w:rsidTr="0096086F">
        <w:tc>
          <w:tcPr>
            <w:tcW w:w="1134" w:type="dxa"/>
          </w:tcPr>
          <w:p w:rsidR="00CA541B" w:rsidRDefault="007A530B">
            <w:pPr>
              <w:spacing w:before="0" w:after="0"/>
              <w:ind w:left="0" w:hanging="3"/>
              <w:jc w:val="center"/>
            </w:pPr>
            <w:r>
              <w:t>1</w:t>
            </w:r>
          </w:p>
        </w:tc>
        <w:tc>
          <w:tcPr>
            <w:tcW w:w="2547" w:type="dxa"/>
          </w:tcPr>
          <w:p w:rsidR="00CA541B" w:rsidRPr="00695F4F" w:rsidRDefault="007A530B">
            <w:pPr>
              <w:spacing w:before="0" w:after="0"/>
              <w:ind w:left="0" w:hanging="3"/>
              <w:jc w:val="both"/>
              <w:rPr>
                <w:lang w:val="vi-VN"/>
              </w:rPr>
            </w:pPr>
            <w:r>
              <w:rPr>
                <w:b/>
              </w:rPr>
              <w:t>Bài 1. Quảng Ninh thời kì tiền sử đến năm 938.</w:t>
            </w:r>
            <w:r w:rsidR="00695F4F">
              <w:rPr>
                <w:b/>
                <w:lang w:val="vi-VN"/>
              </w:rPr>
              <w:t xml:space="preserve"> (3 Tiết)</w:t>
            </w:r>
          </w:p>
        </w:tc>
        <w:tc>
          <w:tcPr>
            <w:tcW w:w="992" w:type="dxa"/>
          </w:tcPr>
          <w:p w:rsidR="00CA541B" w:rsidRPr="00695F4F" w:rsidRDefault="00695F4F">
            <w:pPr>
              <w:spacing w:before="0" w:after="0"/>
              <w:ind w:left="0" w:hanging="3"/>
              <w:jc w:val="center"/>
              <w:rPr>
                <w:lang w:val="vi-VN"/>
              </w:rPr>
            </w:pPr>
            <w:r>
              <w:rPr>
                <w:b/>
                <w:lang w:val="vi-VN"/>
              </w:rPr>
              <w:t>1,2,3</w:t>
            </w:r>
          </w:p>
          <w:p w:rsidR="00CA541B" w:rsidRDefault="00CA541B">
            <w:pPr>
              <w:spacing w:before="0" w:after="0"/>
              <w:ind w:left="0" w:hanging="3"/>
              <w:jc w:val="center"/>
            </w:pPr>
          </w:p>
        </w:tc>
        <w:tc>
          <w:tcPr>
            <w:tcW w:w="8363" w:type="dxa"/>
          </w:tcPr>
          <w:p w:rsidR="00CA541B" w:rsidRDefault="007A530B">
            <w:pPr>
              <w:spacing w:before="0" w:after="0"/>
              <w:ind w:left="0" w:hanging="3"/>
              <w:jc w:val="both"/>
            </w:pPr>
            <w:r>
              <w:rPr>
                <w:b/>
              </w:rPr>
              <w:t>1. Kiến thức:</w:t>
            </w:r>
          </w:p>
          <w:p w:rsidR="00CA541B" w:rsidRDefault="007A530B">
            <w:pPr>
              <w:spacing w:before="0" w:after="0"/>
              <w:ind w:left="0" w:hanging="3"/>
              <w:jc w:val="both"/>
            </w:pPr>
            <w:r>
              <w:t>- Phạm vi lãnh thổ, niên đại hình thành vùng đất, con người của tỉnh Quảng Ninh trên bản đồ.</w:t>
            </w:r>
          </w:p>
          <w:p w:rsidR="00CA541B" w:rsidRDefault="007A530B">
            <w:pPr>
              <w:spacing w:before="0" w:after="0"/>
              <w:ind w:left="0" w:hanging="3"/>
              <w:jc w:val="both"/>
            </w:pPr>
            <w:r>
              <w:t>- Một số truyền thuyết về quá trình lao động sáng tạo, hình thành và phát triển của con người trên vùng đất Quảng Ninh.</w:t>
            </w:r>
          </w:p>
          <w:p w:rsidR="00CA541B" w:rsidRDefault="007A530B">
            <w:pPr>
              <w:spacing w:before="0" w:after="0"/>
              <w:ind w:left="0" w:hanging="3"/>
              <w:jc w:val="both"/>
            </w:pPr>
            <w:r>
              <w:rPr>
                <w:b/>
              </w:rPr>
              <w:t>2. Năng lực:</w:t>
            </w:r>
          </w:p>
          <w:p w:rsidR="00CA541B" w:rsidRDefault="007A530B">
            <w:pPr>
              <w:spacing w:before="0" w:after="0"/>
              <w:ind w:left="0" w:hanging="3"/>
              <w:jc w:val="both"/>
            </w:pPr>
            <w:r>
              <w:t>- Năng lực tự chủ và tự học: Xác định được phạm vi lãnh thổ, niên đại hình thành vùng đất, con người của tỉnh Quảng Ninh trên bản đồ.</w:t>
            </w:r>
          </w:p>
          <w:p w:rsidR="00CA541B" w:rsidRDefault="007A530B">
            <w:pPr>
              <w:spacing w:before="0" w:after="0"/>
              <w:ind w:left="0" w:hanging="3"/>
              <w:jc w:val="both"/>
            </w:pPr>
            <w:r>
              <w:lastRenderedPageBreak/>
              <w:t>- Năng lực giao tiếp và hợp tác</w:t>
            </w:r>
          </w:p>
          <w:p w:rsidR="00CA541B" w:rsidRDefault="007A530B">
            <w:pPr>
              <w:spacing w:before="0" w:after="0"/>
              <w:ind w:left="0" w:hanging="3"/>
              <w:jc w:val="both"/>
            </w:pPr>
            <w:r>
              <w:t>- Năng lực giải quyết vấn đề và sáng tạo; tìm hiểu, khám phá: Kể lại được một số truyền thuyết về quá trình lao động sáng tạo, hình thành và phát triển của con người trên vùng đất Quảng Ninh.</w:t>
            </w:r>
          </w:p>
          <w:p w:rsidR="00CA541B" w:rsidRDefault="007A530B">
            <w:pPr>
              <w:spacing w:before="0" w:after="0"/>
              <w:ind w:left="0" w:hanging="3"/>
              <w:jc w:val="both"/>
            </w:pPr>
            <w:r>
              <w:rPr>
                <w:b/>
              </w:rPr>
              <w:t>3. Phẩm chất:</w:t>
            </w:r>
          </w:p>
          <w:p w:rsidR="00CA541B" w:rsidRDefault="007A530B">
            <w:pPr>
              <w:widowControl w:val="0"/>
              <w:pBdr>
                <w:top w:val="nil"/>
                <w:left w:val="nil"/>
                <w:bottom w:val="nil"/>
                <w:right w:val="nil"/>
                <w:between w:val="nil"/>
              </w:pBdr>
              <w:tabs>
                <w:tab w:val="left" w:pos="613"/>
              </w:tabs>
              <w:spacing w:before="0" w:after="0" w:line="240" w:lineRule="auto"/>
              <w:ind w:left="0" w:hanging="3"/>
              <w:jc w:val="both"/>
            </w:pPr>
            <w:r>
              <w:t xml:space="preserve"> -Yêu quê hương, đất nước; trân trọng những đóng góp của thế hệ trước.</w:t>
            </w:r>
          </w:p>
          <w:p w:rsidR="00CA541B" w:rsidRDefault="007A530B">
            <w:pPr>
              <w:spacing w:before="0" w:after="0"/>
              <w:ind w:left="0" w:hanging="3"/>
              <w:jc w:val="both"/>
            </w:pPr>
            <w:r>
              <w:t xml:space="preserve"> - Có tinh thần, trách nhiệm trong việc bảo tồn và phát huy những giá trị văn hóa, lịch sử, truyền thống địa phương. </w:t>
            </w:r>
          </w:p>
          <w:p w:rsidR="00CA541B" w:rsidRDefault="007A530B">
            <w:pPr>
              <w:spacing w:before="0" w:after="0"/>
              <w:ind w:left="0" w:hanging="3"/>
              <w:jc w:val="both"/>
            </w:pPr>
            <w:r>
              <w:t>- Thể hiện sự trân trọng quá trình lao động sáng tạo, có ý thức bảo vệ và phát huy những thành quả của con người trên vùng đất Quảng Ninh.</w:t>
            </w:r>
          </w:p>
          <w:p w:rsidR="009D18DC" w:rsidRPr="009D18DC" w:rsidRDefault="009D18DC" w:rsidP="009D18DC">
            <w:pPr>
              <w:tabs>
                <w:tab w:val="left" w:pos="546"/>
              </w:tabs>
              <w:suppressAutoHyphens w:val="0"/>
              <w:spacing w:before="0" w:after="0" w:line="276" w:lineRule="auto"/>
              <w:ind w:leftChars="0" w:left="0" w:firstLineChars="0" w:firstLine="0"/>
              <w:contextualSpacing/>
              <w:jc w:val="both"/>
              <w:textDirection w:val="lrTb"/>
              <w:textAlignment w:val="auto"/>
              <w:outlineLvl w:val="9"/>
              <w:rPr>
                <w:rFonts w:eastAsia="Arial"/>
                <w:color w:val="FF0000"/>
                <w:szCs w:val="28"/>
                <w:lang w:val="vi-VN"/>
              </w:rPr>
            </w:pPr>
            <w:r w:rsidRPr="009D18DC">
              <w:rPr>
                <w:rFonts w:eastAsia="Arial"/>
                <w:color w:val="FF0000"/>
                <w:szCs w:val="28"/>
                <w:lang w:val="vi-VN"/>
              </w:rPr>
              <w:t xml:space="preserve">* Lồng ghép hệ giá trị văn hóa, con người QN: </w:t>
            </w:r>
          </w:p>
          <w:p w:rsidR="009D18DC" w:rsidRPr="009D18DC" w:rsidRDefault="009D18DC" w:rsidP="009D18DC">
            <w:pPr>
              <w:tabs>
                <w:tab w:val="left" w:pos="546"/>
              </w:tabs>
              <w:suppressAutoHyphens w:val="0"/>
              <w:spacing w:before="0" w:after="0" w:line="276" w:lineRule="auto"/>
              <w:ind w:leftChars="0" w:left="0" w:firstLineChars="0" w:firstLine="0"/>
              <w:contextualSpacing/>
              <w:jc w:val="both"/>
              <w:textDirection w:val="lrTb"/>
              <w:textAlignment w:val="auto"/>
              <w:outlineLvl w:val="9"/>
              <w:rPr>
                <w:rFonts w:eastAsia="Arial"/>
                <w:szCs w:val="28"/>
                <w:lang w:val="vi-VN"/>
              </w:rPr>
            </w:pPr>
            <w:r w:rsidRPr="009D18DC">
              <w:rPr>
                <w:rFonts w:eastAsia="Arial"/>
                <w:szCs w:val="28"/>
                <w:lang w:val="vi-VN"/>
              </w:rPr>
              <w:t xml:space="preserve">- Xác định được phạm vi không gian, thời gian hình thành vùng đất, con người của tỉnh Quảng Ninh trên bản đồ. </w:t>
            </w:r>
          </w:p>
          <w:p w:rsidR="009D18DC" w:rsidRPr="0060682C" w:rsidRDefault="009D18DC" w:rsidP="009D18DC">
            <w:pPr>
              <w:spacing w:before="0" w:after="0"/>
              <w:ind w:left="0" w:hanging="3"/>
              <w:jc w:val="both"/>
              <w:rPr>
                <w:lang w:val="vi-VN"/>
              </w:rPr>
            </w:pPr>
            <w:r w:rsidRPr="009D18DC">
              <w:rPr>
                <w:rFonts w:eastAsia="Arial"/>
                <w:szCs w:val="28"/>
                <w:lang w:val="vi-VN"/>
              </w:rPr>
              <w:t>- Kể lại được một số truyền thuyết về quá trình lao động sáng tạo, hình thành và phát triển của con người trên vùng đất Quảng Ninh.</w:t>
            </w:r>
          </w:p>
        </w:tc>
        <w:tc>
          <w:tcPr>
            <w:tcW w:w="1389" w:type="dxa"/>
          </w:tcPr>
          <w:p w:rsidR="00CA541B" w:rsidRPr="009D18DC" w:rsidRDefault="00CA541B">
            <w:pPr>
              <w:spacing w:before="0" w:after="0"/>
              <w:ind w:left="0" w:hanging="3"/>
              <w:jc w:val="both"/>
              <w:rPr>
                <w:lang w:val="vi-VN"/>
              </w:rPr>
            </w:pPr>
          </w:p>
        </w:tc>
      </w:tr>
      <w:tr w:rsidR="00CA541B" w:rsidRPr="001C53DB" w:rsidTr="0096086F">
        <w:tc>
          <w:tcPr>
            <w:tcW w:w="1134" w:type="dxa"/>
          </w:tcPr>
          <w:p w:rsidR="00CA541B" w:rsidRDefault="007A530B">
            <w:pPr>
              <w:spacing w:before="0" w:after="0"/>
              <w:ind w:left="0" w:hanging="3"/>
              <w:jc w:val="center"/>
            </w:pPr>
            <w:r>
              <w:lastRenderedPageBreak/>
              <w:t>2</w:t>
            </w:r>
          </w:p>
        </w:tc>
        <w:tc>
          <w:tcPr>
            <w:tcW w:w="2547" w:type="dxa"/>
          </w:tcPr>
          <w:p w:rsidR="00CA541B" w:rsidRPr="00695F4F" w:rsidRDefault="007A530B">
            <w:pPr>
              <w:spacing w:before="0" w:after="0"/>
              <w:ind w:left="0" w:hanging="3"/>
              <w:jc w:val="both"/>
              <w:rPr>
                <w:lang w:val="vi-VN"/>
              </w:rPr>
            </w:pPr>
            <w:r>
              <w:rPr>
                <w:b/>
              </w:rPr>
              <w:t>Bài 2. Âm nhạc với người dân Quảng Ninh</w:t>
            </w:r>
            <w:r w:rsidR="00695F4F">
              <w:rPr>
                <w:b/>
                <w:lang w:val="vi-VN"/>
              </w:rPr>
              <w:t xml:space="preserve"> (2 tiết)</w:t>
            </w:r>
          </w:p>
        </w:tc>
        <w:tc>
          <w:tcPr>
            <w:tcW w:w="992" w:type="dxa"/>
          </w:tcPr>
          <w:p w:rsidR="00CA541B" w:rsidRPr="00695F4F" w:rsidRDefault="00695F4F">
            <w:pPr>
              <w:spacing w:before="0" w:after="0"/>
              <w:ind w:left="0" w:hanging="3"/>
              <w:jc w:val="center"/>
              <w:rPr>
                <w:lang w:val="vi-VN"/>
              </w:rPr>
            </w:pPr>
            <w:r>
              <w:rPr>
                <w:b/>
                <w:lang w:val="vi-VN"/>
              </w:rPr>
              <w:t>4,5</w:t>
            </w:r>
          </w:p>
        </w:tc>
        <w:tc>
          <w:tcPr>
            <w:tcW w:w="8363" w:type="dxa"/>
          </w:tcPr>
          <w:p w:rsidR="00CA541B" w:rsidRPr="00E04105" w:rsidRDefault="007A530B">
            <w:pPr>
              <w:spacing w:before="0" w:after="0"/>
              <w:ind w:left="0" w:hanging="3"/>
              <w:jc w:val="both"/>
              <w:rPr>
                <w:lang w:val="vi-VN"/>
              </w:rPr>
            </w:pPr>
            <w:r w:rsidRPr="00E04105">
              <w:rPr>
                <w:b/>
                <w:lang w:val="vi-VN"/>
              </w:rPr>
              <w:t>1. Kiến thức:</w:t>
            </w:r>
          </w:p>
          <w:p w:rsidR="00CA541B" w:rsidRPr="00E04105" w:rsidRDefault="007A530B">
            <w:pPr>
              <w:spacing w:before="0" w:after="0"/>
              <w:ind w:left="0" w:hanging="3"/>
              <w:jc w:val="both"/>
              <w:rPr>
                <w:lang w:val="vi-VN"/>
              </w:rPr>
            </w:pPr>
            <w:r w:rsidRPr="00E04105">
              <w:rPr>
                <w:lang w:val="vi-VN"/>
              </w:rPr>
              <w:t>- Vai trò của âm nhạc với đời sống của người dân Quảng Ninh.</w:t>
            </w:r>
          </w:p>
          <w:p w:rsidR="00CA541B" w:rsidRPr="00E04105" w:rsidRDefault="007A530B">
            <w:pPr>
              <w:spacing w:before="0" w:after="0"/>
              <w:ind w:left="0" w:hanging="3"/>
              <w:jc w:val="both"/>
              <w:rPr>
                <w:lang w:val="vi-VN"/>
              </w:rPr>
            </w:pPr>
            <w:r w:rsidRPr="00E04105">
              <w:rPr>
                <w:lang w:val="vi-VN"/>
              </w:rPr>
              <w:t>- Một số bài hát tiêu biểu và các nghệ sĩ/ca sĩ nổi tiếng của Quảng Ninh.</w:t>
            </w:r>
          </w:p>
          <w:p w:rsidR="00CA541B" w:rsidRPr="00E04105" w:rsidRDefault="007A530B">
            <w:pPr>
              <w:spacing w:before="0" w:after="0"/>
              <w:ind w:left="0" w:hanging="3"/>
              <w:jc w:val="both"/>
              <w:rPr>
                <w:lang w:val="vi-VN"/>
              </w:rPr>
            </w:pPr>
            <w:r w:rsidRPr="00E04105">
              <w:rPr>
                <w:b/>
                <w:lang w:val="vi-VN"/>
              </w:rPr>
              <w:t>2.Năng lực:</w:t>
            </w:r>
          </w:p>
          <w:p w:rsidR="00CA541B" w:rsidRPr="00E04105" w:rsidRDefault="007A530B" w:rsidP="0060682C">
            <w:pPr>
              <w:spacing w:before="0" w:after="0"/>
              <w:ind w:left="0" w:hanging="3"/>
              <w:jc w:val="both"/>
              <w:rPr>
                <w:lang w:val="vi-VN"/>
              </w:rPr>
            </w:pPr>
            <w:r w:rsidRPr="00E04105">
              <w:rPr>
                <w:lang w:val="vi-VN"/>
              </w:rPr>
              <w:t>-Năng lực tự chủ và tự học; giao tiếp và hợp tác: Trình bày được vai trò của âm nhạc với đời sống của người dân Quảng Ninh.</w:t>
            </w:r>
          </w:p>
          <w:p w:rsidR="00CA541B" w:rsidRPr="00E04105" w:rsidRDefault="007A530B">
            <w:pPr>
              <w:spacing w:before="0" w:after="0"/>
              <w:ind w:left="0" w:hanging="3"/>
              <w:jc w:val="both"/>
              <w:rPr>
                <w:lang w:val="vi-VN"/>
              </w:rPr>
            </w:pPr>
            <w:r w:rsidRPr="00E04105">
              <w:rPr>
                <w:lang w:val="vi-VN"/>
              </w:rPr>
              <w:t>- Năng lực tìm hiểu, khám phá; thiết kế và tổ chức hoạt động: Giới thiệu được một số bài hát tiêu biểu và các nghệ sĩ/ca sĩ nổi tiếng của Quảng Ninh.</w:t>
            </w:r>
          </w:p>
          <w:p w:rsidR="00CA541B" w:rsidRPr="00E04105" w:rsidRDefault="007A530B">
            <w:pPr>
              <w:spacing w:before="0" w:after="0"/>
              <w:ind w:left="0" w:hanging="3"/>
              <w:jc w:val="both"/>
              <w:rPr>
                <w:lang w:val="vi-VN"/>
              </w:rPr>
            </w:pPr>
            <w:r w:rsidRPr="00E04105">
              <w:rPr>
                <w:lang w:val="vi-VN"/>
              </w:rPr>
              <w:t>- Hát/giới thiệu được một số bài hát ca ngợi quê hương.</w:t>
            </w:r>
          </w:p>
          <w:p w:rsidR="00CA541B" w:rsidRPr="00E04105" w:rsidRDefault="007A530B">
            <w:pPr>
              <w:spacing w:before="0" w:after="0"/>
              <w:ind w:left="0" w:hanging="3"/>
              <w:jc w:val="both"/>
              <w:rPr>
                <w:lang w:val="vi-VN"/>
              </w:rPr>
            </w:pPr>
            <w:r w:rsidRPr="00E04105">
              <w:rPr>
                <w:b/>
                <w:lang w:val="vi-VN"/>
              </w:rPr>
              <w:t>3. Phẩm chất:</w:t>
            </w:r>
          </w:p>
          <w:p w:rsidR="00CA541B" w:rsidRPr="00E04105" w:rsidRDefault="007A530B">
            <w:pPr>
              <w:widowControl w:val="0"/>
              <w:pBdr>
                <w:top w:val="nil"/>
                <w:left w:val="nil"/>
                <w:bottom w:val="nil"/>
                <w:right w:val="nil"/>
                <w:between w:val="nil"/>
              </w:pBdr>
              <w:tabs>
                <w:tab w:val="left" w:pos="613"/>
              </w:tabs>
              <w:spacing w:before="0" w:after="0" w:line="240" w:lineRule="auto"/>
              <w:ind w:left="0" w:hanging="3"/>
              <w:jc w:val="both"/>
              <w:rPr>
                <w:lang w:val="vi-VN"/>
              </w:rPr>
            </w:pPr>
            <w:r w:rsidRPr="00E04105">
              <w:rPr>
                <w:lang w:val="vi-VN"/>
              </w:rPr>
              <w:t>-Yêu quê hương, đất nước; trân trọng những đóng góp của thế hệ trước.</w:t>
            </w:r>
          </w:p>
          <w:p w:rsidR="00CA541B" w:rsidRDefault="007A530B">
            <w:pPr>
              <w:spacing w:before="0" w:after="0"/>
              <w:ind w:left="0" w:hanging="3"/>
              <w:jc w:val="both"/>
              <w:rPr>
                <w:lang w:val="vi-VN"/>
              </w:rPr>
            </w:pPr>
            <w:r w:rsidRPr="00E04105">
              <w:rPr>
                <w:lang w:val="vi-VN"/>
              </w:rPr>
              <w:t xml:space="preserve"> - Có tinh thần, trách nhiệm trong việc bảo tồn và phát huy những giá trị văn hóa, lịch sử, truyền thống địa phương.</w:t>
            </w:r>
          </w:p>
          <w:p w:rsidR="009D18DC" w:rsidRPr="009D18DC" w:rsidRDefault="009D18DC" w:rsidP="009D18DC">
            <w:pPr>
              <w:tabs>
                <w:tab w:val="left" w:pos="546"/>
              </w:tabs>
              <w:suppressAutoHyphens w:val="0"/>
              <w:spacing w:before="0" w:after="0" w:line="276" w:lineRule="auto"/>
              <w:ind w:leftChars="0" w:left="0" w:firstLineChars="0" w:firstLine="0"/>
              <w:contextualSpacing/>
              <w:jc w:val="both"/>
              <w:textDirection w:val="lrTb"/>
              <w:textAlignment w:val="auto"/>
              <w:outlineLvl w:val="9"/>
              <w:rPr>
                <w:rFonts w:eastAsia="Arial"/>
                <w:color w:val="FF0000"/>
                <w:szCs w:val="28"/>
                <w:lang w:val="vi-VN"/>
              </w:rPr>
            </w:pPr>
            <w:r w:rsidRPr="009D18DC">
              <w:rPr>
                <w:rFonts w:eastAsia="Arial"/>
                <w:color w:val="FF0000"/>
                <w:szCs w:val="28"/>
                <w:lang w:val="vi-VN"/>
              </w:rPr>
              <w:t xml:space="preserve">* Lồng ghép hệ giá trị văn hóa, con người QN: </w:t>
            </w:r>
          </w:p>
          <w:p w:rsidR="009D18DC" w:rsidRPr="009D18DC" w:rsidRDefault="009D18DC" w:rsidP="009D18DC">
            <w:pPr>
              <w:tabs>
                <w:tab w:val="left" w:pos="546"/>
              </w:tabs>
              <w:suppressAutoHyphens w:val="0"/>
              <w:spacing w:before="0" w:after="160" w:line="276" w:lineRule="auto"/>
              <w:ind w:leftChars="0" w:left="0" w:firstLineChars="0" w:firstLine="0"/>
              <w:contextualSpacing/>
              <w:jc w:val="both"/>
              <w:textDirection w:val="lrTb"/>
              <w:textAlignment w:val="auto"/>
              <w:outlineLvl w:val="9"/>
              <w:rPr>
                <w:rFonts w:eastAsia="Arial"/>
                <w:color w:val="auto"/>
                <w:position w:val="0"/>
                <w:szCs w:val="28"/>
                <w:lang w:val="vi-VN"/>
              </w:rPr>
            </w:pPr>
            <w:r w:rsidRPr="009D18DC">
              <w:rPr>
                <w:rFonts w:eastAsia="Arial"/>
                <w:color w:val="auto"/>
                <w:position w:val="0"/>
                <w:szCs w:val="28"/>
                <w:lang w:val="vi-VN"/>
              </w:rPr>
              <w:lastRenderedPageBreak/>
              <w:t xml:space="preserve">-Trình bày được vai trò của âm nhạc với đời sống của người dân Quảng Ninh. </w:t>
            </w:r>
          </w:p>
          <w:p w:rsidR="009D18DC" w:rsidRPr="009D18DC" w:rsidRDefault="009D18DC" w:rsidP="009D18DC">
            <w:pPr>
              <w:tabs>
                <w:tab w:val="left" w:pos="546"/>
              </w:tabs>
              <w:suppressAutoHyphens w:val="0"/>
              <w:spacing w:before="0" w:after="160" w:line="276" w:lineRule="auto"/>
              <w:ind w:leftChars="0" w:left="0" w:firstLineChars="0" w:firstLine="0"/>
              <w:contextualSpacing/>
              <w:jc w:val="both"/>
              <w:textDirection w:val="lrTb"/>
              <w:textAlignment w:val="auto"/>
              <w:outlineLvl w:val="9"/>
              <w:rPr>
                <w:rFonts w:eastAsia="Arial"/>
                <w:color w:val="auto"/>
                <w:position w:val="0"/>
                <w:szCs w:val="28"/>
                <w:lang w:val="vi-VN"/>
              </w:rPr>
            </w:pPr>
            <w:r w:rsidRPr="009D18DC">
              <w:rPr>
                <w:rFonts w:eastAsia="Arial"/>
                <w:color w:val="auto"/>
                <w:position w:val="0"/>
                <w:szCs w:val="28"/>
                <w:lang w:val="vi-VN"/>
              </w:rPr>
              <w:t xml:space="preserve">- Giới thiệu được một số bài hát tiêu biểu và các nghệ sĩ/ca sĩ nổi tiếng của Quảng Ninh. </w:t>
            </w:r>
          </w:p>
          <w:p w:rsidR="009D18DC" w:rsidRPr="00E04105" w:rsidRDefault="009D18DC" w:rsidP="009D18DC">
            <w:pPr>
              <w:spacing w:before="0" w:after="0"/>
              <w:ind w:left="0" w:hanging="3"/>
              <w:jc w:val="both"/>
              <w:rPr>
                <w:lang w:val="vi-VN"/>
              </w:rPr>
            </w:pPr>
            <w:r w:rsidRPr="003D1E55">
              <w:rPr>
                <w:rFonts w:eastAsia="Arial"/>
                <w:color w:val="auto"/>
                <w:position w:val="0"/>
                <w:szCs w:val="28"/>
                <w:lang w:val="vi-VN"/>
              </w:rPr>
              <w:t>Hát/giới thiệu được một số bài hát ca ngợi quê hương.</w:t>
            </w:r>
          </w:p>
        </w:tc>
        <w:tc>
          <w:tcPr>
            <w:tcW w:w="1389" w:type="dxa"/>
          </w:tcPr>
          <w:p w:rsidR="00CA541B" w:rsidRPr="00E04105" w:rsidRDefault="00CA541B">
            <w:pPr>
              <w:spacing w:before="0" w:after="0"/>
              <w:ind w:left="0" w:hanging="3"/>
              <w:jc w:val="both"/>
              <w:rPr>
                <w:lang w:val="vi-VN"/>
              </w:rPr>
            </w:pPr>
          </w:p>
        </w:tc>
      </w:tr>
      <w:tr w:rsidR="00CA541B" w:rsidRPr="001C53DB" w:rsidTr="0096086F">
        <w:trPr>
          <w:trHeight w:val="2261"/>
        </w:trPr>
        <w:tc>
          <w:tcPr>
            <w:tcW w:w="1134" w:type="dxa"/>
          </w:tcPr>
          <w:p w:rsidR="00CA541B" w:rsidRDefault="007A530B">
            <w:pPr>
              <w:spacing w:before="0" w:after="0"/>
              <w:ind w:left="0" w:hanging="3"/>
              <w:jc w:val="center"/>
            </w:pPr>
            <w:r>
              <w:lastRenderedPageBreak/>
              <w:t>3</w:t>
            </w:r>
          </w:p>
          <w:p w:rsidR="00CA541B" w:rsidRDefault="00CA541B">
            <w:pPr>
              <w:spacing w:before="0" w:after="0"/>
              <w:ind w:left="0" w:hanging="3"/>
              <w:jc w:val="center"/>
            </w:pPr>
          </w:p>
          <w:p w:rsidR="00CA541B" w:rsidRDefault="00CA541B">
            <w:pPr>
              <w:spacing w:before="0" w:after="0"/>
              <w:ind w:left="0" w:hanging="3"/>
              <w:jc w:val="center"/>
            </w:pPr>
          </w:p>
          <w:p w:rsidR="00CA541B" w:rsidRDefault="00CA541B">
            <w:pPr>
              <w:spacing w:before="0" w:after="0"/>
              <w:ind w:left="0" w:hanging="3"/>
              <w:jc w:val="center"/>
            </w:pPr>
          </w:p>
          <w:p w:rsidR="00CA541B" w:rsidRDefault="00CA541B">
            <w:pPr>
              <w:spacing w:before="0" w:after="0"/>
              <w:ind w:left="0" w:hanging="3"/>
              <w:jc w:val="center"/>
            </w:pPr>
          </w:p>
          <w:p w:rsidR="00CA541B" w:rsidRDefault="00CA541B">
            <w:pPr>
              <w:spacing w:before="0" w:after="0"/>
              <w:ind w:left="0" w:hanging="3"/>
              <w:jc w:val="center"/>
            </w:pPr>
          </w:p>
          <w:p w:rsidR="00CA541B" w:rsidRDefault="00CA541B">
            <w:pPr>
              <w:spacing w:before="0" w:after="0"/>
              <w:ind w:left="0" w:hanging="3"/>
              <w:jc w:val="center"/>
            </w:pPr>
          </w:p>
          <w:p w:rsidR="00CA541B" w:rsidRDefault="00CA541B">
            <w:pPr>
              <w:spacing w:before="0" w:after="0"/>
              <w:ind w:left="0" w:hanging="3"/>
              <w:jc w:val="center"/>
            </w:pPr>
          </w:p>
          <w:p w:rsidR="00CA541B" w:rsidRDefault="00CA541B">
            <w:pPr>
              <w:spacing w:before="0" w:after="0"/>
              <w:ind w:left="0" w:hanging="3"/>
              <w:jc w:val="center"/>
            </w:pPr>
          </w:p>
          <w:p w:rsidR="00CA541B" w:rsidRDefault="00CA541B">
            <w:pPr>
              <w:spacing w:before="0" w:after="0"/>
              <w:ind w:left="0" w:hanging="3"/>
              <w:jc w:val="center"/>
            </w:pPr>
          </w:p>
          <w:p w:rsidR="00CA541B" w:rsidRDefault="00CA541B">
            <w:pPr>
              <w:spacing w:before="0" w:after="0"/>
              <w:ind w:left="0" w:hanging="3"/>
              <w:jc w:val="center"/>
            </w:pPr>
          </w:p>
          <w:p w:rsidR="00CA541B" w:rsidRDefault="00CA541B">
            <w:pPr>
              <w:spacing w:before="0" w:after="0"/>
              <w:ind w:left="0" w:hanging="3"/>
              <w:jc w:val="center"/>
            </w:pPr>
          </w:p>
          <w:p w:rsidR="00CA541B" w:rsidRDefault="00CA541B">
            <w:pPr>
              <w:spacing w:before="0" w:after="0"/>
              <w:ind w:left="0" w:hanging="3"/>
              <w:jc w:val="center"/>
            </w:pPr>
          </w:p>
          <w:p w:rsidR="00CA541B" w:rsidRDefault="00CA541B">
            <w:pPr>
              <w:spacing w:before="0" w:after="0"/>
              <w:ind w:left="0" w:hanging="3"/>
              <w:jc w:val="center"/>
            </w:pPr>
          </w:p>
          <w:p w:rsidR="00CA541B" w:rsidRDefault="00CA541B">
            <w:pPr>
              <w:spacing w:before="0" w:after="0"/>
              <w:ind w:left="0" w:hanging="3"/>
              <w:jc w:val="center"/>
            </w:pPr>
          </w:p>
          <w:p w:rsidR="00CA541B" w:rsidRDefault="00CA541B">
            <w:pPr>
              <w:spacing w:before="0" w:after="0"/>
              <w:ind w:left="0" w:hanging="3"/>
              <w:jc w:val="center"/>
            </w:pPr>
          </w:p>
        </w:tc>
        <w:tc>
          <w:tcPr>
            <w:tcW w:w="2547" w:type="dxa"/>
          </w:tcPr>
          <w:p w:rsidR="00CA541B" w:rsidRPr="00695F4F" w:rsidRDefault="007A530B">
            <w:pPr>
              <w:spacing w:before="0" w:after="0"/>
              <w:ind w:left="0" w:hanging="3"/>
              <w:jc w:val="both"/>
              <w:rPr>
                <w:lang w:val="vi-VN"/>
              </w:rPr>
            </w:pPr>
            <w:r>
              <w:rPr>
                <w:b/>
              </w:rPr>
              <w:t>Bài 3. Các dân tộc trên địa bàn tỉnh Quảng Ninh.</w:t>
            </w:r>
            <w:r w:rsidR="00695F4F">
              <w:rPr>
                <w:b/>
                <w:lang w:val="vi-VN"/>
              </w:rPr>
              <w:t xml:space="preserve"> (2 tiết)</w:t>
            </w:r>
          </w:p>
          <w:p w:rsidR="00CA541B" w:rsidRDefault="00CA541B">
            <w:pPr>
              <w:spacing w:before="0" w:after="0"/>
              <w:ind w:left="0" w:hanging="3"/>
              <w:jc w:val="both"/>
            </w:pPr>
          </w:p>
          <w:p w:rsidR="00CA541B" w:rsidRDefault="00CA541B">
            <w:pPr>
              <w:spacing w:before="0" w:after="0"/>
              <w:ind w:left="0" w:hanging="3"/>
              <w:jc w:val="both"/>
            </w:pPr>
          </w:p>
          <w:p w:rsidR="00CA541B" w:rsidRDefault="00CA541B">
            <w:pPr>
              <w:spacing w:before="0" w:after="0"/>
              <w:ind w:left="0" w:hanging="3"/>
              <w:jc w:val="both"/>
            </w:pPr>
          </w:p>
          <w:p w:rsidR="00CA541B" w:rsidRDefault="00CA541B">
            <w:pPr>
              <w:spacing w:before="0" w:after="0"/>
              <w:ind w:left="0" w:hanging="3"/>
              <w:jc w:val="both"/>
            </w:pPr>
          </w:p>
          <w:p w:rsidR="00CA541B" w:rsidRDefault="00CA541B">
            <w:pPr>
              <w:spacing w:before="0" w:after="0"/>
              <w:ind w:left="0" w:hanging="3"/>
              <w:jc w:val="both"/>
            </w:pPr>
          </w:p>
          <w:p w:rsidR="00CA541B" w:rsidRDefault="00CA541B">
            <w:pPr>
              <w:spacing w:before="0" w:after="0"/>
              <w:ind w:left="0" w:hanging="3"/>
              <w:jc w:val="both"/>
            </w:pPr>
          </w:p>
          <w:p w:rsidR="00CA541B" w:rsidRDefault="00CA541B">
            <w:pPr>
              <w:spacing w:before="0" w:after="0"/>
              <w:ind w:left="0" w:hanging="3"/>
              <w:jc w:val="both"/>
            </w:pPr>
          </w:p>
          <w:p w:rsidR="00CA541B" w:rsidRDefault="00CA541B">
            <w:pPr>
              <w:spacing w:before="0" w:after="0"/>
              <w:ind w:left="0" w:hanging="3"/>
              <w:jc w:val="both"/>
            </w:pPr>
          </w:p>
          <w:p w:rsidR="00CA541B" w:rsidRDefault="00CA541B">
            <w:pPr>
              <w:spacing w:before="0" w:after="0"/>
              <w:ind w:left="0" w:hanging="3"/>
              <w:jc w:val="both"/>
            </w:pPr>
          </w:p>
          <w:p w:rsidR="00CA541B" w:rsidRDefault="00CA541B">
            <w:pPr>
              <w:spacing w:before="0" w:after="0"/>
              <w:ind w:left="0" w:hanging="3"/>
              <w:jc w:val="both"/>
            </w:pPr>
          </w:p>
          <w:p w:rsidR="00CA541B" w:rsidRDefault="00CA541B">
            <w:pPr>
              <w:spacing w:before="0" w:after="0"/>
              <w:ind w:left="0" w:hanging="3"/>
              <w:jc w:val="both"/>
            </w:pPr>
          </w:p>
          <w:p w:rsidR="00CA541B" w:rsidRDefault="00CA541B">
            <w:pPr>
              <w:spacing w:before="0" w:after="0"/>
              <w:ind w:left="0" w:hanging="3"/>
              <w:jc w:val="both"/>
            </w:pPr>
          </w:p>
          <w:p w:rsidR="00CA541B" w:rsidRDefault="00CA541B">
            <w:pPr>
              <w:spacing w:before="0" w:after="0"/>
              <w:ind w:left="0" w:hanging="3"/>
              <w:jc w:val="both"/>
            </w:pPr>
          </w:p>
        </w:tc>
        <w:tc>
          <w:tcPr>
            <w:tcW w:w="992" w:type="dxa"/>
          </w:tcPr>
          <w:p w:rsidR="00CA541B" w:rsidRPr="00695F4F" w:rsidRDefault="00695F4F">
            <w:pPr>
              <w:spacing w:before="0" w:after="0"/>
              <w:ind w:left="0" w:hanging="3"/>
              <w:jc w:val="center"/>
              <w:rPr>
                <w:lang w:val="vi-VN"/>
              </w:rPr>
            </w:pPr>
            <w:r>
              <w:rPr>
                <w:b/>
                <w:lang w:val="vi-VN"/>
              </w:rPr>
              <w:t>6,8</w:t>
            </w:r>
          </w:p>
          <w:p w:rsidR="00CA541B" w:rsidRDefault="00CA541B">
            <w:pPr>
              <w:spacing w:before="0" w:after="0"/>
              <w:ind w:left="0" w:hanging="3"/>
              <w:jc w:val="center"/>
            </w:pPr>
          </w:p>
          <w:p w:rsidR="00CA541B" w:rsidRDefault="00CA541B">
            <w:pPr>
              <w:spacing w:before="0" w:after="0"/>
              <w:ind w:left="0" w:hanging="3"/>
              <w:jc w:val="center"/>
            </w:pPr>
          </w:p>
          <w:p w:rsidR="00CA541B" w:rsidRDefault="00CA541B">
            <w:pPr>
              <w:spacing w:before="0" w:after="0"/>
              <w:ind w:left="0" w:hanging="3"/>
              <w:jc w:val="center"/>
            </w:pPr>
          </w:p>
          <w:p w:rsidR="00CA541B" w:rsidRDefault="00CA541B">
            <w:pPr>
              <w:spacing w:before="0" w:after="0"/>
              <w:ind w:left="0" w:hanging="3"/>
              <w:jc w:val="center"/>
            </w:pPr>
          </w:p>
          <w:p w:rsidR="00CA541B" w:rsidRDefault="00CA541B">
            <w:pPr>
              <w:spacing w:before="0" w:after="0"/>
              <w:ind w:left="0" w:hanging="3"/>
              <w:jc w:val="center"/>
            </w:pPr>
          </w:p>
          <w:p w:rsidR="00CA541B" w:rsidRDefault="00CA541B">
            <w:pPr>
              <w:spacing w:before="0" w:after="0"/>
              <w:ind w:left="0" w:hanging="3"/>
              <w:jc w:val="center"/>
            </w:pPr>
          </w:p>
          <w:p w:rsidR="00CA541B" w:rsidRDefault="00CA541B">
            <w:pPr>
              <w:spacing w:before="0" w:after="0"/>
              <w:ind w:left="0" w:hanging="3"/>
              <w:jc w:val="center"/>
            </w:pPr>
          </w:p>
          <w:p w:rsidR="00CA541B" w:rsidRDefault="00CA541B">
            <w:pPr>
              <w:spacing w:before="0" w:after="0"/>
              <w:ind w:left="0" w:hanging="3"/>
              <w:jc w:val="center"/>
            </w:pPr>
          </w:p>
          <w:p w:rsidR="00CA541B" w:rsidRDefault="00CA541B">
            <w:pPr>
              <w:spacing w:before="0" w:after="0"/>
              <w:ind w:left="0" w:hanging="3"/>
              <w:jc w:val="center"/>
            </w:pPr>
          </w:p>
          <w:p w:rsidR="00CA541B" w:rsidRDefault="00CA541B">
            <w:pPr>
              <w:spacing w:before="0" w:after="0"/>
              <w:ind w:left="0" w:hanging="3"/>
              <w:jc w:val="center"/>
            </w:pPr>
          </w:p>
          <w:p w:rsidR="00CA541B" w:rsidRDefault="00CA541B">
            <w:pPr>
              <w:spacing w:before="0" w:after="0"/>
              <w:ind w:left="0" w:hanging="3"/>
              <w:jc w:val="center"/>
            </w:pPr>
          </w:p>
          <w:p w:rsidR="00CA541B" w:rsidRDefault="00CA541B">
            <w:pPr>
              <w:spacing w:before="0" w:after="0"/>
              <w:ind w:left="0" w:hanging="3"/>
              <w:jc w:val="center"/>
            </w:pPr>
          </w:p>
          <w:p w:rsidR="00CA541B" w:rsidRDefault="00CA541B">
            <w:pPr>
              <w:spacing w:before="0" w:after="0"/>
              <w:ind w:left="0" w:hanging="3"/>
              <w:jc w:val="center"/>
            </w:pPr>
          </w:p>
          <w:p w:rsidR="00CA541B" w:rsidRDefault="00CA541B">
            <w:pPr>
              <w:spacing w:before="0" w:after="0"/>
              <w:ind w:left="0" w:hanging="3"/>
              <w:jc w:val="center"/>
            </w:pPr>
          </w:p>
          <w:p w:rsidR="00CA541B" w:rsidRDefault="00CA541B">
            <w:pPr>
              <w:spacing w:before="0" w:after="0"/>
              <w:ind w:left="0" w:hanging="3"/>
              <w:jc w:val="center"/>
            </w:pPr>
          </w:p>
        </w:tc>
        <w:tc>
          <w:tcPr>
            <w:tcW w:w="8363" w:type="dxa"/>
          </w:tcPr>
          <w:p w:rsidR="00CA541B" w:rsidRDefault="007A530B">
            <w:pPr>
              <w:spacing w:before="0" w:after="0"/>
              <w:ind w:left="0" w:hanging="3"/>
              <w:jc w:val="both"/>
            </w:pPr>
            <w:r>
              <w:rPr>
                <w:b/>
              </w:rPr>
              <w:t>1. Kiến thức:</w:t>
            </w:r>
          </w:p>
          <w:p w:rsidR="00CA541B" w:rsidRDefault="007A530B">
            <w:pPr>
              <w:spacing w:before="0" w:after="0"/>
              <w:ind w:left="0" w:hanging="3"/>
              <w:jc w:val="both"/>
            </w:pPr>
            <w:r>
              <w:t>- Đặc điểm các dân tộc trên địa bàn tỉnh Quảng Ninh.</w:t>
            </w:r>
          </w:p>
          <w:p w:rsidR="00CA541B" w:rsidRDefault="007A530B">
            <w:pPr>
              <w:spacing w:before="0" w:after="0"/>
              <w:ind w:left="0" w:hanging="3"/>
              <w:jc w:val="both"/>
            </w:pPr>
            <w:r>
              <w:t>- Nét văn hóa đặc trưng của một số dân tộc ở Quảng Ninh.</w:t>
            </w:r>
          </w:p>
          <w:p w:rsidR="00CA541B" w:rsidRDefault="007A530B">
            <w:pPr>
              <w:spacing w:before="0" w:after="0"/>
              <w:ind w:left="0" w:hanging="3"/>
              <w:jc w:val="both"/>
            </w:pPr>
            <w:r>
              <w:rPr>
                <w:b/>
              </w:rPr>
              <w:t>2. Năng lực:</w:t>
            </w:r>
          </w:p>
          <w:p w:rsidR="00CA541B" w:rsidRDefault="007A530B">
            <w:pPr>
              <w:spacing w:before="0" w:after="0"/>
              <w:ind w:left="0" w:hanging="3"/>
              <w:jc w:val="both"/>
            </w:pPr>
            <w:r>
              <w:t xml:space="preserve">-Năng lực: tự chủ và tự học; giao tiếp và hợp tác: Khái quát đặc điểm các dân tộc trên địa bàn tỉnh Quảng Ninh. </w:t>
            </w:r>
          </w:p>
          <w:p w:rsidR="00CA541B" w:rsidRDefault="007A530B">
            <w:pPr>
              <w:spacing w:before="0" w:after="0"/>
              <w:ind w:left="0" w:hanging="3"/>
              <w:jc w:val="both"/>
            </w:pPr>
            <w:r>
              <w:t>- Năng lực giải quyết vấn đề và sáng tạo: Giới thiệu được nét văn hóa đặc trưng của một số dân tộc ở Quảng Ninh.</w:t>
            </w:r>
          </w:p>
          <w:p w:rsidR="00CA541B" w:rsidRDefault="007A530B">
            <w:pPr>
              <w:spacing w:before="0" w:after="0"/>
              <w:ind w:left="0" w:hanging="3"/>
              <w:jc w:val="both"/>
            </w:pPr>
            <w:r>
              <w:t>- Năng lực vận dụng kiến thức đã học vào các tình huống thực tế: Trình bày được một số giải pháp để bảo tồn, phát huy bản sắc văn hóa của các dân tộc trên địa bàn tỉnh Quảng Ninh.</w:t>
            </w:r>
          </w:p>
          <w:p w:rsidR="00CA541B" w:rsidRDefault="007A530B">
            <w:pPr>
              <w:spacing w:before="0" w:after="0"/>
              <w:ind w:left="0" w:hanging="3"/>
              <w:jc w:val="both"/>
            </w:pPr>
            <w:r>
              <w:rPr>
                <w:b/>
              </w:rPr>
              <w:t>3. Phẩm chất:</w:t>
            </w:r>
          </w:p>
          <w:p w:rsidR="00CA541B" w:rsidRDefault="007A530B">
            <w:pPr>
              <w:widowControl w:val="0"/>
              <w:pBdr>
                <w:top w:val="nil"/>
                <w:left w:val="nil"/>
                <w:bottom w:val="nil"/>
                <w:right w:val="nil"/>
                <w:between w:val="nil"/>
              </w:pBdr>
              <w:tabs>
                <w:tab w:val="left" w:pos="613"/>
              </w:tabs>
              <w:spacing w:before="0" w:after="0" w:line="240" w:lineRule="auto"/>
              <w:ind w:left="0" w:hanging="3"/>
              <w:jc w:val="both"/>
            </w:pPr>
            <w:r>
              <w:t>-Yêu quê hương, đất nước; trân trọng những đóng góp của thế hệ trước.</w:t>
            </w:r>
          </w:p>
          <w:p w:rsidR="00CA541B" w:rsidRDefault="007A530B">
            <w:pPr>
              <w:spacing w:before="0" w:after="0"/>
              <w:ind w:left="0" w:hanging="3"/>
              <w:jc w:val="both"/>
            </w:pPr>
            <w:r>
              <w:t>- Có tinh thần, trách nhiệm trong việc bảo tồn và phát huy những giá trị văn hóa, lịch sử, truyền thống địa phương.</w:t>
            </w:r>
          </w:p>
          <w:p w:rsidR="0096086F" w:rsidRPr="009D18DC" w:rsidRDefault="0096086F" w:rsidP="0096086F">
            <w:pPr>
              <w:tabs>
                <w:tab w:val="left" w:pos="546"/>
              </w:tabs>
              <w:suppressAutoHyphens w:val="0"/>
              <w:spacing w:before="0" w:after="0" w:line="276" w:lineRule="auto"/>
              <w:ind w:leftChars="0" w:left="0" w:firstLineChars="0" w:firstLine="0"/>
              <w:contextualSpacing/>
              <w:jc w:val="both"/>
              <w:textDirection w:val="lrTb"/>
              <w:textAlignment w:val="auto"/>
              <w:outlineLvl w:val="9"/>
              <w:rPr>
                <w:rFonts w:eastAsia="Arial"/>
                <w:color w:val="FF0000"/>
                <w:szCs w:val="28"/>
                <w:lang w:val="vi-VN"/>
              </w:rPr>
            </w:pPr>
            <w:r w:rsidRPr="009D18DC">
              <w:rPr>
                <w:rFonts w:eastAsia="Arial"/>
                <w:color w:val="FF0000"/>
                <w:szCs w:val="28"/>
                <w:lang w:val="vi-VN"/>
              </w:rPr>
              <w:t xml:space="preserve">* Lồng ghép hệ giá trị văn hóa, con người QN: </w:t>
            </w:r>
          </w:p>
          <w:p w:rsidR="0096086F" w:rsidRPr="00AE5E65" w:rsidRDefault="0096086F" w:rsidP="0096086F">
            <w:pPr>
              <w:pStyle w:val="ListParagraph"/>
              <w:widowControl/>
              <w:tabs>
                <w:tab w:val="left" w:pos="546"/>
              </w:tabs>
              <w:suppressAutoHyphens w:val="0"/>
              <w:spacing w:line="276" w:lineRule="auto"/>
              <w:ind w:leftChars="0" w:left="0" w:firstLineChars="0" w:firstLine="0"/>
              <w:jc w:val="both"/>
              <w:textDirection w:val="lrTb"/>
              <w:textAlignment w:val="auto"/>
              <w:outlineLvl w:val="9"/>
              <w:rPr>
                <w:rFonts w:ascii="Times New Roman" w:eastAsia="Arial" w:hAnsi="Times New Roman" w:cs="Times New Roman"/>
                <w:sz w:val="28"/>
                <w:szCs w:val="28"/>
              </w:rPr>
            </w:pPr>
            <w:r w:rsidRPr="0096086F">
              <w:rPr>
                <w:rFonts w:ascii="Times New Roman" w:eastAsia="Arial" w:hAnsi="Times New Roman" w:cs="Times New Roman"/>
                <w:sz w:val="28"/>
                <w:szCs w:val="28"/>
              </w:rPr>
              <w:t xml:space="preserve">- </w:t>
            </w:r>
            <w:r w:rsidRPr="00AE5E65">
              <w:rPr>
                <w:rFonts w:ascii="Times New Roman" w:eastAsia="Arial" w:hAnsi="Times New Roman" w:cs="Times New Roman"/>
                <w:sz w:val="28"/>
                <w:szCs w:val="28"/>
              </w:rPr>
              <w:t>Giới thiệu được nét văn hóa đặc trưng của một số dân tộc ở Quảng Ninh.</w:t>
            </w:r>
          </w:p>
          <w:p w:rsidR="0096086F" w:rsidRPr="0096086F" w:rsidRDefault="0096086F" w:rsidP="0096086F">
            <w:pPr>
              <w:widowControl w:val="0"/>
              <w:pBdr>
                <w:top w:val="nil"/>
                <w:left w:val="nil"/>
                <w:bottom w:val="nil"/>
                <w:right w:val="nil"/>
                <w:between w:val="nil"/>
              </w:pBdr>
              <w:tabs>
                <w:tab w:val="left" w:pos="613"/>
              </w:tabs>
              <w:spacing w:before="0" w:after="0" w:line="240" w:lineRule="auto"/>
              <w:ind w:left="0" w:hanging="3"/>
              <w:jc w:val="both"/>
              <w:rPr>
                <w:lang w:val="vi-VN"/>
              </w:rPr>
            </w:pPr>
            <w:r w:rsidRPr="0096086F">
              <w:rPr>
                <w:rFonts w:eastAsia="Arial"/>
                <w:szCs w:val="28"/>
                <w:lang w:val="vi-VN"/>
              </w:rPr>
              <w:t>- Trình bày một số giải pháp để bảo tồn, phát huy bản sắc văn hóa của các dân tộc trên địa bàn tỉnh Quảng Ninh.</w:t>
            </w:r>
          </w:p>
        </w:tc>
        <w:tc>
          <w:tcPr>
            <w:tcW w:w="1389" w:type="dxa"/>
          </w:tcPr>
          <w:p w:rsidR="00CA541B" w:rsidRPr="009D18DC" w:rsidRDefault="00CA541B">
            <w:pPr>
              <w:spacing w:before="0" w:after="0"/>
              <w:ind w:left="0" w:hanging="3"/>
              <w:jc w:val="both"/>
              <w:rPr>
                <w:lang w:val="vi-VN"/>
              </w:rPr>
            </w:pPr>
          </w:p>
        </w:tc>
      </w:tr>
      <w:tr w:rsidR="00CA541B" w:rsidRPr="001C53DB" w:rsidTr="0096086F">
        <w:trPr>
          <w:trHeight w:val="699"/>
        </w:trPr>
        <w:tc>
          <w:tcPr>
            <w:tcW w:w="1134" w:type="dxa"/>
          </w:tcPr>
          <w:p w:rsidR="00CA541B" w:rsidRPr="009D18DC" w:rsidRDefault="00CA541B">
            <w:pPr>
              <w:spacing w:before="0" w:after="0"/>
              <w:ind w:left="0" w:hanging="3"/>
              <w:jc w:val="center"/>
              <w:rPr>
                <w:lang w:val="vi-VN"/>
              </w:rPr>
            </w:pPr>
          </w:p>
          <w:p w:rsidR="00CA541B" w:rsidRDefault="007A530B">
            <w:pPr>
              <w:spacing w:before="0" w:after="0"/>
              <w:ind w:left="0" w:hanging="3"/>
              <w:jc w:val="center"/>
            </w:pPr>
            <w:r>
              <w:t>4</w:t>
            </w:r>
          </w:p>
        </w:tc>
        <w:tc>
          <w:tcPr>
            <w:tcW w:w="2547" w:type="dxa"/>
          </w:tcPr>
          <w:p w:rsidR="00CA541B" w:rsidRDefault="00CA541B">
            <w:pPr>
              <w:spacing w:before="0" w:after="0"/>
              <w:ind w:left="0" w:hanging="3"/>
              <w:jc w:val="both"/>
            </w:pPr>
          </w:p>
          <w:p w:rsidR="00CA541B" w:rsidRPr="00695F4F" w:rsidRDefault="007A530B">
            <w:pPr>
              <w:spacing w:before="0" w:after="0"/>
              <w:ind w:left="0" w:hanging="3"/>
              <w:jc w:val="both"/>
              <w:rPr>
                <w:lang w:val="vi-VN"/>
              </w:rPr>
            </w:pPr>
            <w:r>
              <w:rPr>
                <w:b/>
              </w:rPr>
              <w:t>Kiểm tra giữa kì I</w:t>
            </w:r>
            <w:r w:rsidR="00695F4F">
              <w:rPr>
                <w:b/>
                <w:lang w:val="vi-VN"/>
              </w:rPr>
              <w:t xml:space="preserve"> ( 1 tiết)</w:t>
            </w:r>
          </w:p>
          <w:p w:rsidR="00CA541B" w:rsidRDefault="00CA541B">
            <w:pPr>
              <w:spacing w:before="0" w:after="0"/>
              <w:ind w:left="0" w:hanging="3"/>
              <w:jc w:val="both"/>
            </w:pPr>
          </w:p>
        </w:tc>
        <w:tc>
          <w:tcPr>
            <w:tcW w:w="992" w:type="dxa"/>
          </w:tcPr>
          <w:p w:rsidR="00CA541B" w:rsidRDefault="00CA541B">
            <w:pPr>
              <w:spacing w:before="0" w:after="0"/>
              <w:ind w:left="0" w:hanging="3"/>
              <w:jc w:val="center"/>
            </w:pPr>
          </w:p>
          <w:p w:rsidR="00CA541B" w:rsidRPr="00695F4F" w:rsidRDefault="00695F4F">
            <w:pPr>
              <w:spacing w:before="0" w:after="0"/>
              <w:ind w:left="0" w:hanging="3"/>
              <w:jc w:val="center"/>
              <w:rPr>
                <w:lang w:val="vi-VN"/>
              </w:rPr>
            </w:pPr>
            <w:r>
              <w:rPr>
                <w:b/>
                <w:lang w:val="vi-VN"/>
              </w:rPr>
              <w:t>7</w:t>
            </w:r>
          </w:p>
        </w:tc>
        <w:tc>
          <w:tcPr>
            <w:tcW w:w="8363" w:type="dxa"/>
          </w:tcPr>
          <w:p w:rsidR="00CA541B" w:rsidRPr="00E04105" w:rsidRDefault="007A530B">
            <w:pPr>
              <w:spacing w:before="0" w:after="0"/>
              <w:ind w:left="0" w:hanging="3"/>
              <w:rPr>
                <w:lang w:val="vi-VN"/>
              </w:rPr>
            </w:pPr>
            <w:r w:rsidRPr="00E04105">
              <w:rPr>
                <w:b/>
                <w:lang w:val="vi-VN"/>
              </w:rPr>
              <w:t>1. Kiến thức:</w:t>
            </w:r>
          </w:p>
          <w:p w:rsidR="00CA541B" w:rsidRPr="00E04105" w:rsidRDefault="007A530B">
            <w:pPr>
              <w:spacing w:before="0" w:after="0"/>
              <w:ind w:left="0" w:hanging="3"/>
              <w:rPr>
                <w:lang w:val="vi-VN"/>
              </w:rPr>
            </w:pPr>
            <w:r w:rsidRPr="00E04105">
              <w:rPr>
                <w:lang w:val="vi-VN"/>
              </w:rPr>
              <w:t>- Hệ thống lại những kiến thức đã học trong phần văn hóa, lịch sử truyền thống.</w:t>
            </w:r>
          </w:p>
          <w:p w:rsidR="00CA541B" w:rsidRPr="00E04105" w:rsidRDefault="007A530B">
            <w:pPr>
              <w:spacing w:before="0" w:after="0"/>
              <w:ind w:left="0" w:hanging="3"/>
              <w:rPr>
                <w:lang w:val="vi-VN"/>
              </w:rPr>
            </w:pPr>
            <w:r w:rsidRPr="00E04105">
              <w:rPr>
                <w:lang w:val="vi-VN"/>
              </w:rPr>
              <w:t>- Rèn luyện cho HS cách trình bày các nội dung đã học chính xác, lưu loát.</w:t>
            </w:r>
          </w:p>
          <w:p w:rsidR="00CA541B" w:rsidRPr="00E04105" w:rsidRDefault="007A530B">
            <w:pPr>
              <w:spacing w:before="0" w:after="0"/>
              <w:ind w:left="0" w:hanging="3"/>
              <w:rPr>
                <w:lang w:val="vi-VN"/>
              </w:rPr>
            </w:pPr>
            <w:r w:rsidRPr="00E04105">
              <w:rPr>
                <w:lang w:val="vi-VN"/>
              </w:rPr>
              <w:t>- Có thái độ yêu thích môn học.</w:t>
            </w:r>
          </w:p>
          <w:p w:rsidR="00CA541B" w:rsidRPr="00E04105" w:rsidRDefault="007A530B">
            <w:pPr>
              <w:spacing w:before="0" w:after="0"/>
              <w:ind w:left="0" w:hanging="3"/>
              <w:rPr>
                <w:lang w:val="vi-VN"/>
              </w:rPr>
            </w:pPr>
            <w:r w:rsidRPr="00E04105">
              <w:rPr>
                <w:b/>
                <w:lang w:val="vi-VN"/>
              </w:rPr>
              <w:lastRenderedPageBreak/>
              <w:t>2. Năng lực:</w:t>
            </w:r>
          </w:p>
          <w:p w:rsidR="00CA541B" w:rsidRPr="00E04105" w:rsidRDefault="007A530B">
            <w:pPr>
              <w:spacing w:before="0" w:after="0"/>
              <w:ind w:left="0" w:hanging="3"/>
              <w:jc w:val="both"/>
              <w:rPr>
                <w:lang w:val="vi-VN"/>
              </w:rPr>
            </w:pPr>
            <w:r w:rsidRPr="00E04105">
              <w:rPr>
                <w:lang w:val="vi-VN"/>
              </w:rPr>
              <w:t>- Năng lực: tự chủ và tự học</w:t>
            </w:r>
          </w:p>
          <w:p w:rsidR="00CA541B" w:rsidRPr="00E04105" w:rsidRDefault="007A530B">
            <w:pPr>
              <w:spacing w:before="0" w:after="0"/>
              <w:ind w:left="0" w:hanging="3"/>
              <w:jc w:val="both"/>
              <w:rPr>
                <w:lang w:val="vi-VN"/>
              </w:rPr>
            </w:pPr>
            <w:r w:rsidRPr="00E04105">
              <w:rPr>
                <w:lang w:val="vi-VN"/>
              </w:rPr>
              <w:t>- Năng lực giao tiếp và hợp tác</w:t>
            </w:r>
          </w:p>
          <w:p w:rsidR="00CA541B" w:rsidRPr="00E04105" w:rsidRDefault="007A530B">
            <w:pPr>
              <w:spacing w:before="0" w:after="0"/>
              <w:ind w:left="0" w:hanging="3"/>
              <w:jc w:val="both"/>
              <w:rPr>
                <w:lang w:val="vi-VN"/>
              </w:rPr>
            </w:pPr>
            <w:r w:rsidRPr="00E04105">
              <w:rPr>
                <w:lang w:val="vi-VN"/>
              </w:rPr>
              <w:t>- Năng lực giải quyết vấn đề và sáng tạo.</w:t>
            </w:r>
          </w:p>
          <w:p w:rsidR="00CA541B" w:rsidRPr="00E04105" w:rsidRDefault="007A530B">
            <w:pPr>
              <w:spacing w:before="0" w:after="0"/>
              <w:ind w:left="0" w:hanging="3"/>
              <w:jc w:val="both"/>
              <w:rPr>
                <w:lang w:val="vi-VN"/>
              </w:rPr>
            </w:pPr>
            <w:r w:rsidRPr="00E04105">
              <w:rPr>
                <w:b/>
                <w:lang w:val="vi-VN"/>
              </w:rPr>
              <w:t>3. Phẩm chất:</w:t>
            </w:r>
          </w:p>
          <w:p w:rsidR="00CA541B" w:rsidRPr="00E04105" w:rsidRDefault="007A530B">
            <w:pPr>
              <w:widowControl w:val="0"/>
              <w:pBdr>
                <w:top w:val="nil"/>
                <w:left w:val="nil"/>
                <w:bottom w:val="nil"/>
                <w:right w:val="nil"/>
                <w:between w:val="nil"/>
              </w:pBdr>
              <w:tabs>
                <w:tab w:val="left" w:pos="613"/>
              </w:tabs>
              <w:spacing w:before="0" w:after="0" w:line="240" w:lineRule="auto"/>
              <w:ind w:left="0" w:hanging="3"/>
              <w:jc w:val="both"/>
              <w:rPr>
                <w:rFonts w:ascii="Courier New" w:eastAsia="Courier New" w:hAnsi="Courier New" w:cs="Courier New"/>
                <w:sz w:val="24"/>
                <w:szCs w:val="24"/>
                <w:lang w:val="vi-VN"/>
              </w:rPr>
            </w:pPr>
            <w:r w:rsidRPr="00E04105">
              <w:rPr>
                <w:lang w:val="vi-VN"/>
              </w:rPr>
              <w:t>- Yêu quê hương;  Chăm chỉ, trách nhiệm trong học tập.</w:t>
            </w:r>
            <w:r w:rsidRPr="00E04105">
              <w:rPr>
                <w:b/>
                <w:lang w:val="vi-VN"/>
              </w:rPr>
              <w:t xml:space="preserve"> </w:t>
            </w:r>
          </w:p>
        </w:tc>
        <w:tc>
          <w:tcPr>
            <w:tcW w:w="1389" w:type="dxa"/>
          </w:tcPr>
          <w:p w:rsidR="00CA541B" w:rsidRPr="00E04105" w:rsidRDefault="00CA541B">
            <w:pPr>
              <w:spacing w:before="0" w:after="0"/>
              <w:ind w:left="0" w:hanging="3"/>
              <w:jc w:val="both"/>
              <w:rPr>
                <w:lang w:val="vi-VN"/>
              </w:rPr>
            </w:pPr>
          </w:p>
        </w:tc>
      </w:tr>
      <w:tr w:rsidR="00CA541B" w:rsidRPr="001C53DB" w:rsidTr="0096086F">
        <w:tc>
          <w:tcPr>
            <w:tcW w:w="1134" w:type="dxa"/>
          </w:tcPr>
          <w:p w:rsidR="00CA541B" w:rsidRDefault="007A530B">
            <w:pPr>
              <w:spacing w:before="0" w:after="0"/>
              <w:ind w:left="0" w:hanging="3"/>
              <w:jc w:val="center"/>
            </w:pPr>
            <w:r>
              <w:lastRenderedPageBreak/>
              <w:t>5</w:t>
            </w:r>
          </w:p>
        </w:tc>
        <w:tc>
          <w:tcPr>
            <w:tcW w:w="2547" w:type="dxa"/>
          </w:tcPr>
          <w:p w:rsidR="00CA541B" w:rsidRPr="00695F4F" w:rsidRDefault="007A530B">
            <w:pPr>
              <w:spacing w:before="0" w:after="0"/>
              <w:ind w:left="0" w:hanging="3"/>
              <w:jc w:val="both"/>
              <w:rPr>
                <w:lang w:val="vi-VN"/>
              </w:rPr>
            </w:pPr>
            <w:r>
              <w:rPr>
                <w:b/>
              </w:rPr>
              <w:t>Bài 4. Vịnh Hạ Long với các giá trị văn hóa và danh lam thắng cảnh</w:t>
            </w:r>
            <w:r w:rsidR="00695F4F">
              <w:rPr>
                <w:b/>
                <w:lang w:val="vi-VN"/>
              </w:rPr>
              <w:t xml:space="preserve"> ( 3 tiết)</w:t>
            </w:r>
          </w:p>
        </w:tc>
        <w:tc>
          <w:tcPr>
            <w:tcW w:w="992" w:type="dxa"/>
          </w:tcPr>
          <w:p w:rsidR="00CA541B" w:rsidRDefault="00695F4F">
            <w:pPr>
              <w:spacing w:before="0" w:after="0"/>
              <w:ind w:left="0" w:hanging="3"/>
              <w:jc w:val="center"/>
            </w:pPr>
            <w:r>
              <w:rPr>
                <w:b/>
              </w:rPr>
              <w:t>9,10,11</w:t>
            </w:r>
          </w:p>
        </w:tc>
        <w:tc>
          <w:tcPr>
            <w:tcW w:w="8363" w:type="dxa"/>
          </w:tcPr>
          <w:p w:rsidR="00CA541B" w:rsidRDefault="007A530B">
            <w:pPr>
              <w:spacing w:before="0" w:after="0"/>
              <w:ind w:left="0" w:hanging="3"/>
              <w:jc w:val="both"/>
            </w:pPr>
            <w:r>
              <w:rPr>
                <w:b/>
              </w:rPr>
              <w:t>1. Kiến thức:</w:t>
            </w:r>
          </w:p>
          <w:p w:rsidR="00CA541B" w:rsidRDefault="007A530B">
            <w:pPr>
              <w:spacing w:before="0" w:after="0"/>
              <w:ind w:left="0" w:hanging="3"/>
              <w:jc w:val="both"/>
            </w:pPr>
            <w:r>
              <w:t>- Vị trí trên bản đồ, phạm vi, giá trị cảnh quan thiên nhiên của vịnh Hạ Long.</w:t>
            </w:r>
          </w:p>
          <w:p w:rsidR="00CA541B" w:rsidRDefault="007A530B">
            <w:pPr>
              <w:spacing w:before="0" w:after="0"/>
              <w:ind w:left="0" w:hanging="3"/>
              <w:jc w:val="both"/>
            </w:pPr>
            <w:r>
              <w:t>- Lịch sử hình thành nền văn hóa Hạ Long.</w:t>
            </w:r>
          </w:p>
          <w:p w:rsidR="00CA541B" w:rsidRDefault="007A530B">
            <w:pPr>
              <w:spacing w:before="0" w:after="0"/>
              <w:ind w:left="0" w:hanging="3"/>
              <w:jc w:val="both"/>
            </w:pPr>
            <w:r>
              <w:rPr>
                <w:b/>
              </w:rPr>
              <w:t>2. Năng lực:</w:t>
            </w:r>
          </w:p>
          <w:p w:rsidR="00CA541B" w:rsidRDefault="007A530B">
            <w:pPr>
              <w:spacing w:before="0" w:after="0"/>
              <w:ind w:left="0" w:hanging="3"/>
              <w:jc w:val="both"/>
            </w:pPr>
            <w:r>
              <w:t>-Năng lực: tự chủ và tự học; giao tiếp và hợp tác; giải quyết vấn đề và sáng tạo:  Giới thiệu được vị trí trên bản đồ, phạm vi, giá trị cảnh quan thiên nhiên của vịnh Hạ Long.</w:t>
            </w:r>
          </w:p>
          <w:p w:rsidR="00CA541B" w:rsidRDefault="007A530B">
            <w:pPr>
              <w:spacing w:before="0" w:after="0"/>
              <w:ind w:left="0" w:hanging="3"/>
              <w:jc w:val="both"/>
            </w:pPr>
            <w:r>
              <w:t xml:space="preserve"> - Năng lực vận dụng kiến thức đã học vào các tình huống thực tế: Kể lại được một vài truyền thuyết về vịnh Hạ Long.</w:t>
            </w:r>
          </w:p>
          <w:p w:rsidR="00CA541B" w:rsidRDefault="007A530B">
            <w:pPr>
              <w:spacing w:before="0" w:after="0"/>
              <w:ind w:left="0" w:hanging="3"/>
              <w:jc w:val="both"/>
            </w:pPr>
            <w:r>
              <w:rPr>
                <w:b/>
              </w:rPr>
              <w:t>3. Phẩm chất:</w:t>
            </w:r>
          </w:p>
          <w:p w:rsidR="00CA541B" w:rsidRDefault="007A530B">
            <w:pPr>
              <w:widowControl w:val="0"/>
              <w:pBdr>
                <w:top w:val="nil"/>
                <w:left w:val="nil"/>
                <w:bottom w:val="nil"/>
                <w:right w:val="nil"/>
                <w:between w:val="nil"/>
              </w:pBdr>
              <w:tabs>
                <w:tab w:val="left" w:pos="613"/>
              </w:tabs>
              <w:spacing w:before="0" w:after="0" w:line="240" w:lineRule="auto"/>
              <w:ind w:left="0" w:hanging="3"/>
              <w:jc w:val="both"/>
            </w:pPr>
            <w:r>
              <w:t>-Yêu quê hương, đất nước; trân trọng những đóng góp của thế hệ trước.</w:t>
            </w:r>
          </w:p>
          <w:p w:rsidR="00CA541B" w:rsidRDefault="007A530B">
            <w:pPr>
              <w:widowControl w:val="0"/>
              <w:pBdr>
                <w:top w:val="nil"/>
                <w:left w:val="nil"/>
                <w:bottom w:val="nil"/>
                <w:right w:val="nil"/>
                <w:between w:val="nil"/>
              </w:pBdr>
              <w:tabs>
                <w:tab w:val="left" w:pos="601"/>
              </w:tabs>
              <w:spacing w:before="0" w:after="0" w:line="240" w:lineRule="auto"/>
              <w:ind w:left="0" w:hanging="3"/>
              <w:jc w:val="both"/>
            </w:pPr>
            <w:r>
              <w:t>- Có tinh thần, trách nhiệm trong việc bảo tồn và phát huy những giá trị văn hóa, lịch sử, truyền thống địa phương.</w:t>
            </w:r>
          </w:p>
          <w:p w:rsidR="0096086F" w:rsidRPr="009D18DC" w:rsidRDefault="0096086F" w:rsidP="0096086F">
            <w:pPr>
              <w:tabs>
                <w:tab w:val="left" w:pos="546"/>
              </w:tabs>
              <w:suppressAutoHyphens w:val="0"/>
              <w:spacing w:before="0" w:after="0" w:line="276" w:lineRule="auto"/>
              <w:ind w:leftChars="0" w:left="0" w:firstLineChars="0" w:firstLine="0"/>
              <w:contextualSpacing/>
              <w:jc w:val="both"/>
              <w:textDirection w:val="lrTb"/>
              <w:textAlignment w:val="auto"/>
              <w:outlineLvl w:val="9"/>
              <w:rPr>
                <w:rFonts w:eastAsia="Arial"/>
                <w:color w:val="FF0000"/>
                <w:szCs w:val="28"/>
                <w:lang w:val="vi-VN"/>
              </w:rPr>
            </w:pPr>
            <w:r w:rsidRPr="009D18DC">
              <w:rPr>
                <w:rFonts w:eastAsia="Arial"/>
                <w:color w:val="FF0000"/>
                <w:szCs w:val="28"/>
                <w:lang w:val="vi-VN"/>
              </w:rPr>
              <w:t xml:space="preserve">* Lồng ghép hệ giá trị văn hóa, con người QN: </w:t>
            </w:r>
          </w:p>
          <w:p w:rsidR="0096086F" w:rsidRPr="0096086F" w:rsidRDefault="0096086F" w:rsidP="0096086F">
            <w:pPr>
              <w:tabs>
                <w:tab w:val="left" w:pos="546"/>
              </w:tabs>
              <w:suppressAutoHyphens w:val="0"/>
              <w:spacing w:before="0" w:after="160" w:line="276" w:lineRule="auto"/>
              <w:ind w:leftChars="0" w:left="0" w:firstLineChars="0" w:firstLine="0"/>
              <w:contextualSpacing/>
              <w:jc w:val="both"/>
              <w:textDirection w:val="lrTb"/>
              <w:textAlignment w:val="auto"/>
              <w:outlineLvl w:val="9"/>
              <w:rPr>
                <w:rFonts w:eastAsia="Arial"/>
                <w:color w:val="auto"/>
                <w:position w:val="0"/>
                <w:szCs w:val="28"/>
                <w:lang w:val="vi-VN"/>
              </w:rPr>
            </w:pPr>
            <w:r w:rsidRPr="0096086F">
              <w:rPr>
                <w:rFonts w:eastAsia="Arial"/>
                <w:color w:val="auto"/>
                <w:position w:val="0"/>
                <w:szCs w:val="28"/>
                <w:lang w:val="vi-VN"/>
              </w:rPr>
              <w:t>- Giới thiệu được vị trí trên bản đồ, phạm vi, giá trị thiên nhiên của Vịnh Hạ Long.</w:t>
            </w:r>
          </w:p>
          <w:p w:rsidR="0096086F" w:rsidRPr="0096086F" w:rsidRDefault="0096086F" w:rsidP="0096086F">
            <w:pPr>
              <w:tabs>
                <w:tab w:val="left" w:pos="546"/>
              </w:tabs>
              <w:suppressAutoHyphens w:val="0"/>
              <w:spacing w:before="0" w:after="160" w:line="276" w:lineRule="auto"/>
              <w:ind w:leftChars="0" w:left="0" w:firstLineChars="0" w:firstLine="0"/>
              <w:contextualSpacing/>
              <w:jc w:val="both"/>
              <w:textDirection w:val="lrTb"/>
              <w:textAlignment w:val="auto"/>
              <w:outlineLvl w:val="9"/>
              <w:rPr>
                <w:rFonts w:eastAsia="Arial"/>
                <w:color w:val="auto"/>
                <w:position w:val="0"/>
                <w:szCs w:val="28"/>
                <w:lang w:val="vi-VN"/>
              </w:rPr>
            </w:pPr>
            <w:r w:rsidRPr="0096086F">
              <w:rPr>
                <w:rFonts w:eastAsia="Arial"/>
                <w:color w:val="auto"/>
                <w:position w:val="0"/>
                <w:szCs w:val="28"/>
                <w:lang w:val="vi-VN"/>
              </w:rPr>
              <w:t>- Giới thiệu được lịch sử hình thành nền văn hóa Hạ Long.</w:t>
            </w:r>
          </w:p>
          <w:p w:rsidR="0096086F" w:rsidRPr="0096086F" w:rsidRDefault="0096086F" w:rsidP="0096086F">
            <w:pPr>
              <w:widowControl w:val="0"/>
              <w:pBdr>
                <w:top w:val="nil"/>
                <w:left w:val="nil"/>
                <w:bottom w:val="nil"/>
                <w:right w:val="nil"/>
                <w:between w:val="nil"/>
              </w:pBdr>
              <w:tabs>
                <w:tab w:val="left" w:pos="601"/>
              </w:tabs>
              <w:spacing w:before="0" w:after="0" w:line="240" w:lineRule="auto"/>
              <w:ind w:left="0" w:hanging="3"/>
              <w:jc w:val="both"/>
              <w:rPr>
                <w:lang w:val="vi-VN"/>
              </w:rPr>
            </w:pPr>
            <w:r w:rsidRPr="0096086F">
              <w:rPr>
                <w:rFonts w:eastAsia="Arial"/>
                <w:color w:val="auto"/>
                <w:position w:val="0"/>
                <w:szCs w:val="28"/>
                <w:lang w:val="vi-VN"/>
              </w:rPr>
              <w:t>- Kể lại được một vài truyền thuyết về Vịnh Hạ Long.</w:t>
            </w:r>
          </w:p>
        </w:tc>
        <w:tc>
          <w:tcPr>
            <w:tcW w:w="1389" w:type="dxa"/>
          </w:tcPr>
          <w:p w:rsidR="00CA541B" w:rsidRPr="0096086F" w:rsidRDefault="00CA541B">
            <w:pPr>
              <w:spacing w:before="0" w:after="0"/>
              <w:ind w:left="0" w:hanging="3"/>
              <w:jc w:val="both"/>
              <w:rPr>
                <w:lang w:val="vi-VN"/>
              </w:rPr>
            </w:pPr>
          </w:p>
        </w:tc>
      </w:tr>
      <w:tr w:rsidR="00CA541B" w:rsidRPr="001C53DB" w:rsidTr="0096086F">
        <w:tc>
          <w:tcPr>
            <w:tcW w:w="1134" w:type="dxa"/>
          </w:tcPr>
          <w:p w:rsidR="00CA541B" w:rsidRDefault="007A530B">
            <w:pPr>
              <w:spacing w:before="0" w:after="0"/>
              <w:ind w:left="0" w:hanging="3"/>
              <w:jc w:val="center"/>
            </w:pPr>
            <w:r>
              <w:t>6</w:t>
            </w:r>
          </w:p>
        </w:tc>
        <w:tc>
          <w:tcPr>
            <w:tcW w:w="2547" w:type="dxa"/>
          </w:tcPr>
          <w:p w:rsidR="00CA541B" w:rsidRPr="00695F4F" w:rsidRDefault="007A530B">
            <w:pPr>
              <w:spacing w:before="0" w:after="0"/>
              <w:ind w:left="0" w:hanging="3"/>
              <w:jc w:val="both"/>
              <w:rPr>
                <w:lang w:val="vi-VN"/>
              </w:rPr>
            </w:pPr>
            <w:r>
              <w:rPr>
                <w:b/>
              </w:rPr>
              <w:t>Bài 5. Văn hóa lễ hội ở Quảng Ninh</w:t>
            </w:r>
            <w:r w:rsidR="00695F4F">
              <w:rPr>
                <w:b/>
                <w:lang w:val="vi-VN"/>
              </w:rPr>
              <w:t xml:space="preserve"> ( 3 tiết)</w:t>
            </w:r>
          </w:p>
        </w:tc>
        <w:tc>
          <w:tcPr>
            <w:tcW w:w="992" w:type="dxa"/>
          </w:tcPr>
          <w:p w:rsidR="00CA541B" w:rsidRDefault="00695F4F">
            <w:pPr>
              <w:spacing w:before="0" w:after="0"/>
              <w:ind w:left="0" w:hanging="3"/>
              <w:jc w:val="center"/>
            </w:pPr>
            <w:r>
              <w:rPr>
                <w:b/>
              </w:rPr>
              <w:t>12,13,14</w:t>
            </w:r>
          </w:p>
          <w:p w:rsidR="00CA541B" w:rsidRDefault="00CA541B">
            <w:pPr>
              <w:spacing w:before="0" w:after="0"/>
              <w:ind w:left="0" w:hanging="3"/>
              <w:jc w:val="center"/>
            </w:pPr>
          </w:p>
        </w:tc>
        <w:tc>
          <w:tcPr>
            <w:tcW w:w="8363" w:type="dxa"/>
          </w:tcPr>
          <w:p w:rsidR="00CA541B" w:rsidRDefault="007A530B">
            <w:pPr>
              <w:spacing w:before="0" w:after="0"/>
              <w:ind w:left="0" w:hanging="3"/>
              <w:jc w:val="both"/>
            </w:pPr>
            <w:r>
              <w:rPr>
                <w:b/>
              </w:rPr>
              <w:t xml:space="preserve">1. Kiến thức:    </w:t>
            </w:r>
          </w:p>
          <w:p w:rsidR="00CA541B" w:rsidRDefault="007A530B">
            <w:pPr>
              <w:spacing w:before="0" w:after="0"/>
              <w:ind w:left="0" w:hanging="3"/>
              <w:jc w:val="both"/>
            </w:pPr>
            <w:r>
              <w:t>- Lễ hội trên địa bàn tỉnh Quảng Ninh (lễ hội của làng, lễ hội đình, lễ hội chùa, lễ hội đền).</w:t>
            </w:r>
          </w:p>
          <w:p w:rsidR="00CA541B" w:rsidRDefault="007A530B">
            <w:pPr>
              <w:spacing w:before="0" w:after="0"/>
              <w:ind w:left="0" w:hanging="3"/>
              <w:jc w:val="both"/>
            </w:pPr>
            <w:r>
              <w:t>-  Những hoạt động của các lễ hội (lễ hội của làng, lễ hội đình, lễ hội chùa, lễ hội đền) ở Quảng Ninh.</w:t>
            </w:r>
          </w:p>
          <w:p w:rsidR="00CA541B" w:rsidRDefault="007A530B">
            <w:pPr>
              <w:spacing w:before="0" w:after="0"/>
              <w:ind w:left="0" w:hanging="3"/>
              <w:jc w:val="both"/>
            </w:pPr>
            <w:r>
              <w:lastRenderedPageBreak/>
              <w:t>-  Một số lễ hội (lễ hội của làng, lễ hội đình, lễ hội chùa, lễ hội đền) ở Quảng Ninh.</w:t>
            </w:r>
          </w:p>
          <w:p w:rsidR="00CA541B" w:rsidRDefault="007A530B">
            <w:pPr>
              <w:spacing w:before="0" w:after="0"/>
              <w:ind w:left="0" w:hanging="3"/>
              <w:jc w:val="both"/>
            </w:pPr>
            <w:r>
              <w:rPr>
                <w:b/>
              </w:rPr>
              <w:t>2. Năng lực:</w:t>
            </w:r>
          </w:p>
          <w:p w:rsidR="00CA541B" w:rsidRDefault="007A530B">
            <w:pPr>
              <w:spacing w:before="0" w:after="0"/>
              <w:ind w:left="0" w:hanging="3"/>
              <w:jc w:val="both"/>
            </w:pPr>
            <w:r>
              <w:t>- Năng lực: tự chủ và tự học; giao tiếp và hợp tác; giải quyết vấn đề và sáng tạo: Giới thiệu khái quát về lễ hội trên địa bàn tỉnh Quảng Ninh (lễ hội của làng, lễ hội đình, lễ hội chùa, lễ hội đền).</w:t>
            </w:r>
          </w:p>
          <w:p w:rsidR="00CA541B" w:rsidRDefault="007A530B">
            <w:pPr>
              <w:spacing w:before="0" w:after="0"/>
              <w:ind w:left="0" w:hanging="3"/>
              <w:jc w:val="both"/>
            </w:pPr>
            <w:r>
              <w:t>- Năng lực tìm hiểu, khám phá; thiết kế và tổ chức hoạt động: Giới thiệu được một số lễ hội (lễ hội của làng, lễ hội đình, lễ hội chùa, lễ hội đền) ở Quảng Ninh.</w:t>
            </w:r>
          </w:p>
          <w:p w:rsidR="00CA541B" w:rsidRDefault="007A530B">
            <w:pPr>
              <w:spacing w:before="0" w:after="0"/>
              <w:ind w:left="0" w:hanging="3"/>
              <w:jc w:val="both"/>
            </w:pPr>
            <w:r>
              <w:t>- Năng lực vận dụng kiến thức đã học vào các tình huống thực tế: Lập được kế hoạch, giải pháp để bảo tồn, lan tỏa văn hóa lễ hội ở Quảng Ninh.</w:t>
            </w:r>
          </w:p>
          <w:p w:rsidR="00CA541B" w:rsidRDefault="007A530B">
            <w:pPr>
              <w:spacing w:before="0" w:after="0"/>
              <w:ind w:left="0" w:hanging="3"/>
              <w:jc w:val="both"/>
            </w:pPr>
            <w:r>
              <w:rPr>
                <w:b/>
              </w:rPr>
              <w:t>3. Phẩm chất:</w:t>
            </w:r>
          </w:p>
          <w:p w:rsidR="00CA541B" w:rsidRDefault="007A530B">
            <w:pPr>
              <w:widowControl w:val="0"/>
              <w:pBdr>
                <w:top w:val="nil"/>
                <w:left w:val="nil"/>
                <w:bottom w:val="nil"/>
                <w:right w:val="nil"/>
                <w:between w:val="nil"/>
              </w:pBdr>
              <w:tabs>
                <w:tab w:val="left" w:pos="613"/>
              </w:tabs>
              <w:spacing w:before="0" w:after="0" w:line="240" w:lineRule="auto"/>
              <w:ind w:left="0" w:hanging="3"/>
              <w:jc w:val="both"/>
            </w:pPr>
            <w:r>
              <w:t xml:space="preserve"> -Yêu quê hương, đất nước; trân trọng những đóng góp của thế hệ trước.</w:t>
            </w:r>
          </w:p>
          <w:p w:rsidR="00CA541B" w:rsidRDefault="007A530B">
            <w:pPr>
              <w:widowControl w:val="0"/>
              <w:pBdr>
                <w:top w:val="nil"/>
                <w:left w:val="nil"/>
                <w:bottom w:val="nil"/>
                <w:right w:val="nil"/>
                <w:between w:val="nil"/>
              </w:pBdr>
              <w:tabs>
                <w:tab w:val="left" w:pos="601"/>
              </w:tabs>
              <w:spacing w:before="0" w:after="0" w:line="240" w:lineRule="auto"/>
              <w:ind w:left="0" w:hanging="3"/>
              <w:jc w:val="both"/>
            </w:pPr>
            <w:r>
              <w:t>- Có tinh thần, trách nhiệm trong việc bảo tồn và phát huy những giá trị văn hóa, lịch sử, truyền thống địa phương.</w:t>
            </w:r>
          </w:p>
          <w:p w:rsidR="0096086F" w:rsidRPr="009D18DC" w:rsidRDefault="0096086F" w:rsidP="0096086F">
            <w:pPr>
              <w:tabs>
                <w:tab w:val="left" w:pos="546"/>
              </w:tabs>
              <w:suppressAutoHyphens w:val="0"/>
              <w:spacing w:before="0" w:after="0" w:line="276" w:lineRule="auto"/>
              <w:ind w:leftChars="0" w:left="0" w:firstLineChars="0" w:firstLine="0"/>
              <w:contextualSpacing/>
              <w:jc w:val="both"/>
              <w:textDirection w:val="lrTb"/>
              <w:textAlignment w:val="auto"/>
              <w:outlineLvl w:val="9"/>
              <w:rPr>
                <w:rFonts w:eastAsia="Arial"/>
                <w:color w:val="FF0000"/>
                <w:szCs w:val="28"/>
                <w:lang w:val="vi-VN"/>
              </w:rPr>
            </w:pPr>
            <w:r w:rsidRPr="009D18DC">
              <w:rPr>
                <w:rFonts w:eastAsia="Arial"/>
                <w:color w:val="FF0000"/>
                <w:szCs w:val="28"/>
                <w:lang w:val="vi-VN"/>
              </w:rPr>
              <w:t xml:space="preserve">* Lồng ghép hệ giá trị văn hóa, con người QN: </w:t>
            </w:r>
          </w:p>
          <w:p w:rsidR="0096086F" w:rsidRPr="0096086F" w:rsidRDefault="0096086F" w:rsidP="0096086F">
            <w:pPr>
              <w:tabs>
                <w:tab w:val="left" w:pos="546"/>
              </w:tabs>
              <w:suppressAutoHyphens w:val="0"/>
              <w:spacing w:before="0" w:after="160" w:line="276" w:lineRule="auto"/>
              <w:ind w:leftChars="0" w:left="0" w:firstLineChars="0" w:firstLine="0"/>
              <w:contextualSpacing/>
              <w:jc w:val="both"/>
              <w:textDirection w:val="lrTb"/>
              <w:textAlignment w:val="auto"/>
              <w:outlineLvl w:val="9"/>
              <w:rPr>
                <w:rFonts w:eastAsia="Arial"/>
                <w:color w:val="auto"/>
                <w:position w:val="0"/>
                <w:szCs w:val="28"/>
                <w:lang w:val="vi-VN"/>
              </w:rPr>
            </w:pPr>
            <w:r w:rsidRPr="0096086F">
              <w:rPr>
                <w:rFonts w:eastAsia="Arial"/>
                <w:color w:val="auto"/>
                <w:position w:val="0"/>
                <w:szCs w:val="28"/>
                <w:lang w:val="vi-VN"/>
              </w:rPr>
              <w:t>- Giới thiệu khái quát về lễ hội trên địa bàn tỉnh Quảng Ninh (lễ hội của làng, lễ hội đình, lễ hội chùa, lễ hội đền).</w:t>
            </w:r>
          </w:p>
          <w:p w:rsidR="0096086F" w:rsidRPr="0096086F" w:rsidRDefault="0096086F" w:rsidP="0096086F">
            <w:pPr>
              <w:tabs>
                <w:tab w:val="left" w:pos="546"/>
              </w:tabs>
              <w:suppressAutoHyphens w:val="0"/>
              <w:spacing w:before="0" w:after="160" w:line="276" w:lineRule="auto"/>
              <w:ind w:leftChars="0" w:left="0" w:firstLineChars="0" w:firstLine="0"/>
              <w:contextualSpacing/>
              <w:jc w:val="both"/>
              <w:textDirection w:val="lrTb"/>
              <w:textAlignment w:val="auto"/>
              <w:outlineLvl w:val="9"/>
              <w:rPr>
                <w:rFonts w:eastAsia="Arial"/>
                <w:color w:val="auto"/>
                <w:position w:val="0"/>
                <w:szCs w:val="28"/>
                <w:lang w:val="vi-VN"/>
              </w:rPr>
            </w:pPr>
            <w:r w:rsidRPr="0096086F">
              <w:rPr>
                <w:rFonts w:eastAsia="Arial"/>
                <w:color w:val="auto"/>
                <w:position w:val="0"/>
                <w:szCs w:val="28"/>
                <w:lang w:val="vi-VN"/>
              </w:rPr>
              <w:t>- Trình bày được nguồn gốc và những hoạt động của các lễ hội (lễ hội của làng, lễ hội đình, lễ hội chùa, lễ hội đền) ở Quảng Ninh.</w:t>
            </w:r>
          </w:p>
          <w:p w:rsidR="0096086F" w:rsidRPr="0096086F" w:rsidRDefault="0096086F" w:rsidP="0096086F">
            <w:pPr>
              <w:widowControl w:val="0"/>
              <w:pBdr>
                <w:top w:val="nil"/>
                <w:left w:val="nil"/>
                <w:bottom w:val="nil"/>
                <w:right w:val="nil"/>
                <w:between w:val="nil"/>
              </w:pBdr>
              <w:tabs>
                <w:tab w:val="left" w:pos="601"/>
              </w:tabs>
              <w:spacing w:before="0" w:after="0" w:line="240" w:lineRule="auto"/>
              <w:ind w:left="0" w:hanging="3"/>
              <w:jc w:val="both"/>
              <w:rPr>
                <w:lang w:val="vi-VN"/>
              </w:rPr>
            </w:pPr>
            <w:r w:rsidRPr="0096086F">
              <w:rPr>
                <w:rFonts w:eastAsia="Arial"/>
                <w:color w:val="auto"/>
                <w:position w:val="0"/>
                <w:szCs w:val="28"/>
                <w:lang w:val="vi-VN"/>
              </w:rPr>
              <w:t>- Giới thiệu được một số lễ hội (lễ hội của làng, lễ hội đình, lễ hội chùa, lễ hội đền) ở Quảng Ninh.</w:t>
            </w:r>
          </w:p>
        </w:tc>
        <w:tc>
          <w:tcPr>
            <w:tcW w:w="1389" w:type="dxa"/>
          </w:tcPr>
          <w:p w:rsidR="00CA541B" w:rsidRPr="0096086F" w:rsidRDefault="00CA541B">
            <w:pPr>
              <w:spacing w:before="0" w:after="0"/>
              <w:ind w:left="0" w:hanging="3"/>
              <w:jc w:val="both"/>
              <w:rPr>
                <w:lang w:val="vi-VN"/>
              </w:rPr>
            </w:pPr>
          </w:p>
        </w:tc>
      </w:tr>
      <w:tr w:rsidR="00CA541B" w:rsidTr="0096086F">
        <w:tc>
          <w:tcPr>
            <w:tcW w:w="1134" w:type="dxa"/>
          </w:tcPr>
          <w:p w:rsidR="00CA541B" w:rsidRDefault="007A530B">
            <w:pPr>
              <w:spacing w:before="0" w:after="0"/>
              <w:ind w:left="0" w:hanging="3"/>
              <w:jc w:val="center"/>
            </w:pPr>
            <w:r>
              <w:lastRenderedPageBreak/>
              <w:t>7</w:t>
            </w:r>
          </w:p>
        </w:tc>
        <w:tc>
          <w:tcPr>
            <w:tcW w:w="2547" w:type="dxa"/>
          </w:tcPr>
          <w:p w:rsidR="00695F4F" w:rsidRPr="00695F4F" w:rsidRDefault="007A530B" w:rsidP="00695F4F">
            <w:pPr>
              <w:spacing w:before="0" w:after="0"/>
              <w:ind w:left="0" w:hanging="3"/>
              <w:jc w:val="both"/>
              <w:rPr>
                <w:lang w:val="vi-VN"/>
              </w:rPr>
            </w:pPr>
            <w:r>
              <w:rPr>
                <w:b/>
              </w:rPr>
              <w:t xml:space="preserve">Ôn tập cuối học kì I </w:t>
            </w:r>
            <w:r w:rsidR="00695F4F">
              <w:rPr>
                <w:b/>
                <w:lang w:val="vi-VN"/>
              </w:rPr>
              <w:t>( 1 tiết)</w:t>
            </w:r>
          </w:p>
          <w:p w:rsidR="00CA541B" w:rsidRDefault="00CA541B">
            <w:pPr>
              <w:spacing w:before="0" w:after="0"/>
              <w:ind w:left="0" w:hanging="3"/>
              <w:jc w:val="both"/>
            </w:pPr>
          </w:p>
        </w:tc>
        <w:tc>
          <w:tcPr>
            <w:tcW w:w="992" w:type="dxa"/>
          </w:tcPr>
          <w:p w:rsidR="00CA541B" w:rsidRPr="00695F4F" w:rsidRDefault="007A530B">
            <w:pPr>
              <w:spacing w:before="0" w:after="0"/>
              <w:ind w:left="0" w:hanging="3"/>
              <w:jc w:val="center"/>
              <w:rPr>
                <w:lang w:val="vi-VN"/>
              </w:rPr>
            </w:pPr>
            <w:r>
              <w:rPr>
                <w:b/>
              </w:rPr>
              <w:t>1</w:t>
            </w:r>
            <w:r w:rsidR="00695F4F">
              <w:rPr>
                <w:b/>
                <w:lang w:val="vi-VN"/>
              </w:rPr>
              <w:t>5</w:t>
            </w:r>
          </w:p>
        </w:tc>
        <w:tc>
          <w:tcPr>
            <w:tcW w:w="8363" w:type="dxa"/>
          </w:tcPr>
          <w:p w:rsidR="00CA541B" w:rsidRPr="00E04105" w:rsidRDefault="007A530B">
            <w:pPr>
              <w:spacing w:before="0" w:after="0"/>
              <w:ind w:left="0" w:hanging="3"/>
              <w:jc w:val="both"/>
              <w:rPr>
                <w:lang w:val="vi-VN"/>
              </w:rPr>
            </w:pPr>
            <w:r w:rsidRPr="00E04105">
              <w:rPr>
                <w:b/>
                <w:lang w:val="vi-VN"/>
              </w:rPr>
              <w:t>1. Kiến thức:</w:t>
            </w:r>
          </w:p>
          <w:p w:rsidR="00CA541B" w:rsidRPr="00E04105" w:rsidRDefault="007A530B">
            <w:pPr>
              <w:spacing w:before="0" w:after="0"/>
              <w:ind w:left="0" w:hanging="3"/>
              <w:jc w:val="both"/>
              <w:rPr>
                <w:lang w:val="vi-VN"/>
              </w:rPr>
            </w:pPr>
            <w:r w:rsidRPr="00E04105">
              <w:rPr>
                <w:lang w:val="vi-VN"/>
              </w:rPr>
              <w:t>- Ôn tập kiến thức về văn hóa và lịch sử truyền thống của tỉnh Quảng Ninh.</w:t>
            </w:r>
          </w:p>
          <w:p w:rsidR="00CA541B" w:rsidRPr="00E04105" w:rsidRDefault="007A530B">
            <w:pPr>
              <w:spacing w:before="0" w:after="0"/>
              <w:ind w:left="0" w:hanging="3"/>
              <w:jc w:val="both"/>
              <w:rPr>
                <w:lang w:val="vi-VN"/>
              </w:rPr>
            </w:pPr>
            <w:r w:rsidRPr="00E04105">
              <w:rPr>
                <w:lang w:val="vi-VN"/>
              </w:rPr>
              <w:t>- Tự đánh giá được bản thân thông qua các hoạt động.</w:t>
            </w:r>
          </w:p>
          <w:p w:rsidR="00CA541B" w:rsidRPr="00E04105" w:rsidRDefault="007A530B">
            <w:pPr>
              <w:tabs>
                <w:tab w:val="center" w:pos="4183"/>
              </w:tabs>
              <w:spacing w:before="0" w:after="0"/>
              <w:ind w:left="0" w:hanging="3"/>
              <w:jc w:val="both"/>
              <w:rPr>
                <w:lang w:val="vi-VN"/>
              </w:rPr>
            </w:pPr>
            <w:r w:rsidRPr="00E04105">
              <w:rPr>
                <w:b/>
                <w:lang w:val="vi-VN"/>
              </w:rPr>
              <w:t>2. Năng lực:</w:t>
            </w:r>
            <w:r w:rsidRPr="00E04105">
              <w:rPr>
                <w:b/>
                <w:lang w:val="vi-VN"/>
              </w:rPr>
              <w:tab/>
            </w:r>
          </w:p>
          <w:p w:rsidR="00CA541B" w:rsidRPr="00E04105" w:rsidRDefault="007A530B">
            <w:pPr>
              <w:spacing w:before="0" w:after="0"/>
              <w:ind w:left="0" w:hanging="3"/>
              <w:jc w:val="both"/>
              <w:rPr>
                <w:lang w:val="vi-VN"/>
              </w:rPr>
            </w:pPr>
            <w:r w:rsidRPr="00E04105">
              <w:rPr>
                <w:lang w:val="vi-VN"/>
              </w:rPr>
              <w:t>-Năng lực: tự chủ và tự học;- Năng lực giao tiếp và hợp tác</w:t>
            </w:r>
          </w:p>
          <w:p w:rsidR="00CA541B" w:rsidRPr="00E04105" w:rsidRDefault="007A530B">
            <w:pPr>
              <w:spacing w:before="0" w:after="0"/>
              <w:ind w:left="0" w:hanging="3"/>
              <w:jc w:val="both"/>
              <w:rPr>
                <w:lang w:val="vi-VN"/>
              </w:rPr>
            </w:pPr>
            <w:r w:rsidRPr="00E04105">
              <w:rPr>
                <w:lang w:val="vi-VN"/>
              </w:rPr>
              <w:t>- Năng lực giải quyết vấn đề và sáng tạo.</w:t>
            </w:r>
          </w:p>
          <w:p w:rsidR="00CA541B" w:rsidRPr="00E04105" w:rsidRDefault="007A530B">
            <w:pPr>
              <w:spacing w:before="0" w:after="0"/>
              <w:ind w:left="0" w:hanging="3"/>
              <w:jc w:val="both"/>
              <w:rPr>
                <w:lang w:val="vi-VN"/>
              </w:rPr>
            </w:pPr>
            <w:r w:rsidRPr="00E04105">
              <w:rPr>
                <w:lang w:val="vi-VN"/>
              </w:rPr>
              <w:t>- Năng lực nhận thức khoa học;</w:t>
            </w:r>
          </w:p>
          <w:p w:rsidR="00CA541B" w:rsidRPr="00E04105" w:rsidRDefault="007A530B">
            <w:pPr>
              <w:spacing w:before="0" w:after="0"/>
              <w:ind w:left="0" w:hanging="3"/>
              <w:jc w:val="both"/>
              <w:rPr>
                <w:lang w:val="vi-VN"/>
              </w:rPr>
            </w:pPr>
            <w:r w:rsidRPr="00E04105">
              <w:rPr>
                <w:lang w:val="vi-VN"/>
              </w:rPr>
              <w:lastRenderedPageBreak/>
              <w:t>- Năng lực thiết kế và tổ chức hoạt động;</w:t>
            </w:r>
          </w:p>
          <w:p w:rsidR="00CA541B" w:rsidRPr="00E04105" w:rsidRDefault="007A530B">
            <w:pPr>
              <w:spacing w:before="0" w:after="0"/>
              <w:ind w:left="0" w:hanging="3"/>
              <w:jc w:val="both"/>
              <w:rPr>
                <w:lang w:val="vi-VN"/>
              </w:rPr>
            </w:pPr>
            <w:r w:rsidRPr="00E04105">
              <w:rPr>
                <w:lang w:val="vi-VN"/>
              </w:rPr>
              <w:t>- Năng lực vận dụng kiến thức đã học vào các tình huống thực tế.</w:t>
            </w:r>
          </w:p>
          <w:p w:rsidR="00CA541B" w:rsidRPr="00E04105" w:rsidRDefault="007A530B">
            <w:pPr>
              <w:spacing w:before="0" w:after="0"/>
              <w:ind w:left="0" w:hanging="3"/>
              <w:jc w:val="both"/>
              <w:rPr>
                <w:lang w:val="vi-VN"/>
              </w:rPr>
            </w:pPr>
            <w:r w:rsidRPr="00E04105">
              <w:rPr>
                <w:b/>
                <w:lang w:val="vi-VN"/>
              </w:rPr>
              <w:t>3. Phẩm chất:</w:t>
            </w:r>
          </w:p>
          <w:p w:rsidR="00CA541B" w:rsidRDefault="007A530B">
            <w:pPr>
              <w:widowControl w:val="0"/>
              <w:pBdr>
                <w:top w:val="nil"/>
                <w:left w:val="nil"/>
                <w:bottom w:val="nil"/>
                <w:right w:val="nil"/>
                <w:between w:val="nil"/>
              </w:pBdr>
              <w:tabs>
                <w:tab w:val="left" w:pos="613"/>
              </w:tabs>
              <w:spacing w:before="0" w:after="0" w:line="240" w:lineRule="auto"/>
              <w:ind w:left="0" w:hanging="3"/>
              <w:jc w:val="both"/>
            </w:pPr>
            <w:r w:rsidRPr="00E04105">
              <w:rPr>
                <w:lang w:val="vi-VN"/>
              </w:rPr>
              <w:t xml:space="preserve"> -Yêu quê hương, đất nước; trân trọng những đóng góp của thế hệ trước. </w:t>
            </w:r>
            <w:r>
              <w:t>Chăm chỉ, tích cực học tập.</w:t>
            </w:r>
            <w:r>
              <w:rPr>
                <w:b/>
              </w:rPr>
              <w:t xml:space="preserve"> </w:t>
            </w:r>
          </w:p>
        </w:tc>
        <w:tc>
          <w:tcPr>
            <w:tcW w:w="1389" w:type="dxa"/>
          </w:tcPr>
          <w:p w:rsidR="00CA541B" w:rsidRDefault="00CA541B">
            <w:pPr>
              <w:spacing w:before="0" w:after="0"/>
              <w:ind w:left="0" w:hanging="3"/>
              <w:jc w:val="both"/>
            </w:pPr>
          </w:p>
        </w:tc>
      </w:tr>
      <w:tr w:rsidR="00CA541B" w:rsidRPr="001C53DB" w:rsidTr="0096086F">
        <w:tc>
          <w:tcPr>
            <w:tcW w:w="1134" w:type="dxa"/>
          </w:tcPr>
          <w:p w:rsidR="00CA541B" w:rsidRDefault="007A530B">
            <w:pPr>
              <w:spacing w:before="0" w:after="0"/>
              <w:ind w:left="0" w:hanging="3"/>
              <w:jc w:val="center"/>
            </w:pPr>
            <w:r>
              <w:lastRenderedPageBreak/>
              <w:t>8</w:t>
            </w:r>
          </w:p>
        </w:tc>
        <w:tc>
          <w:tcPr>
            <w:tcW w:w="2547" w:type="dxa"/>
          </w:tcPr>
          <w:p w:rsidR="00695F4F" w:rsidRPr="00695F4F" w:rsidRDefault="007A530B" w:rsidP="00695F4F">
            <w:pPr>
              <w:spacing w:before="0" w:after="0"/>
              <w:ind w:left="0" w:hanging="3"/>
              <w:jc w:val="both"/>
              <w:rPr>
                <w:lang w:val="vi-VN"/>
              </w:rPr>
            </w:pPr>
            <w:r>
              <w:rPr>
                <w:b/>
              </w:rPr>
              <w:t>Kiểm tra cuối học kì I</w:t>
            </w:r>
            <w:r w:rsidR="00695F4F">
              <w:rPr>
                <w:b/>
                <w:lang w:val="vi-VN"/>
              </w:rPr>
              <w:t>( 1 tiết)</w:t>
            </w:r>
          </w:p>
          <w:p w:rsidR="00CA541B" w:rsidRDefault="00CA541B">
            <w:pPr>
              <w:spacing w:before="0" w:after="0"/>
              <w:ind w:left="0" w:hanging="3"/>
              <w:jc w:val="both"/>
            </w:pPr>
          </w:p>
        </w:tc>
        <w:tc>
          <w:tcPr>
            <w:tcW w:w="992" w:type="dxa"/>
          </w:tcPr>
          <w:p w:rsidR="00CA541B" w:rsidRPr="00695F4F" w:rsidRDefault="007A530B">
            <w:pPr>
              <w:spacing w:before="0" w:after="0"/>
              <w:ind w:left="0" w:hanging="3"/>
              <w:jc w:val="center"/>
              <w:rPr>
                <w:lang w:val="vi-VN"/>
              </w:rPr>
            </w:pPr>
            <w:r>
              <w:rPr>
                <w:b/>
              </w:rPr>
              <w:t>1</w:t>
            </w:r>
            <w:r w:rsidR="00695F4F">
              <w:rPr>
                <w:b/>
                <w:lang w:val="vi-VN"/>
              </w:rPr>
              <w:t>6</w:t>
            </w:r>
          </w:p>
        </w:tc>
        <w:tc>
          <w:tcPr>
            <w:tcW w:w="8363" w:type="dxa"/>
          </w:tcPr>
          <w:p w:rsidR="00CA541B" w:rsidRPr="00E04105" w:rsidRDefault="007A530B">
            <w:pPr>
              <w:spacing w:before="0" w:after="0"/>
              <w:ind w:left="0" w:hanging="3"/>
              <w:rPr>
                <w:lang w:val="vi-VN"/>
              </w:rPr>
            </w:pPr>
            <w:r w:rsidRPr="00E04105">
              <w:rPr>
                <w:b/>
                <w:lang w:val="vi-VN"/>
              </w:rPr>
              <w:t>1. Kiến thức:</w:t>
            </w:r>
          </w:p>
          <w:p w:rsidR="00CA541B" w:rsidRPr="00E04105" w:rsidRDefault="007A530B">
            <w:pPr>
              <w:spacing w:before="0" w:after="0"/>
              <w:ind w:left="0" w:hanging="3"/>
              <w:rPr>
                <w:lang w:val="vi-VN"/>
              </w:rPr>
            </w:pPr>
            <w:r w:rsidRPr="00E04105">
              <w:rPr>
                <w:lang w:val="vi-VN"/>
              </w:rPr>
              <w:t>- Kiểm tra, đánh giá những kiến thức đã học trong phần văn hóa, lịch sử truyền thống.</w:t>
            </w:r>
          </w:p>
          <w:p w:rsidR="00CA541B" w:rsidRPr="00E04105" w:rsidRDefault="007A530B">
            <w:pPr>
              <w:spacing w:before="0" w:after="0"/>
              <w:ind w:left="0" w:hanging="3"/>
              <w:rPr>
                <w:lang w:val="vi-VN"/>
              </w:rPr>
            </w:pPr>
            <w:r w:rsidRPr="00E04105">
              <w:rPr>
                <w:lang w:val="vi-VN"/>
              </w:rPr>
              <w:t>- Rèn luyện cho HS cách trình bày các nội dung đã học chính xác, lưu loát.</w:t>
            </w:r>
          </w:p>
          <w:p w:rsidR="00CA541B" w:rsidRPr="00E04105" w:rsidRDefault="007A530B">
            <w:pPr>
              <w:spacing w:before="0" w:after="0"/>
              <w:ind w:left="0" w:hanging="3"/>
              <w:rPr>
                <w:lang w:val="vi-VN"/>
              </w:rPr>
            </w:pPr>
            <w:r w:rsidRPr="00E04105">
              <w:rPr>
                <w:lang w:val="vi-VN"/>
              </w:rPr>
              <w:t>- Có thái độ yêu thích môn học.</w:t>
            </w:r>
          </w:p>
          <w:p w:rsidR="00CA541B" w:rsidRPr="00E04105" w:rsidRDefault="007A530B">
            <w:pPr>
              <w:spacing w:before="0" w:after="0"/>
              <w:ind w:left="0" w:hanging="3"/>
              <w:rPr>
                <w:lang w:val="vi-VN"/>
              </w:rPr>
            </w:pPr>
            <w:r w:rsidRPr="00E04105">
              <w:rPr>
                <w:b/>
                <w:lang w:val="vi-VN"/>
              </w:rPr>
              <w:t>2. Năng lực:</w:t>
            </w:r>
          </w:p>
          <w:p w:rsidR="00CA541B" w:rsidRPr="00E04105" w:rsidRDefault="007A530B">
            <w:pPr>
              <w:spacing w:before="0" w:after="0"/>
              <w:ind w:left="0" w:hanging="3"/>
              <w:jc w:val="both"/>
              <w:rPr>
                <w:lang w:val="vi-VN"/>
              </w:rPr>
            </w:pPr>
            <w:r w:rsidRPr="00E04105">
              <w:rPr>
                <w:lang w:val="vi-VN"/>
              </w:rPr>
              <w:t>- Năng lực: tự chủ và tự học</w:t>
            </w:r>
          </w:p>
          <w:p w:rsidR="00CA541B" w:rsidRPr="00E04105" w:rsidRDefault="007A530B">
            <w:pPr>
              <w:spacing w:before="0" w:after="0"/>
              <w:ind w:left="0" w:hanging="3"/>
              <w:jc w:val="both"/>
              <w:rPr>
                <w:lang w:val="vi-VN"/>
              </w:rPr>
            </w:pPr>
            <w:r w:rsidRPr="00E04105">
              <w:rPr>
                <w:lang w:val="vi-VN"/>
              </w:rPr>
              <w:t>- Năng lực tư duy sáng tạo</w:t>
            </w:r>
          </w:p>
          <w:p w:rsidR="00CA541B" w:rsidRPr="00E04105" w:rsidRDefault="007A530B">
            <w:pPr>
              <w:spacing w:before="0" w:after="0"/>
              <w:ind w:left="0" w:hanging="3"/>
              <w:jc w:val="both"/>
              <w:rPr>
                <w:lang w:val="vi-VN"/>
              </w:rPr>
            </w:pPr>
            <w:r w:rsidRPr="00E04105">
              <w:rPr>
                <w:lang w:val="vi-VN"/>
              </w:rPr>
              <w:t>- Năng lực giải quyết vấn đề.</w:t>
            </w:r>
          </w:p>
          <w:p w:rsidR="00CA541B" w:rsidRPr="00E04105" w:rsidRDefault="007A530B">
            <w:pPr>
              <w:spacing w:before="0" w:after="0"/>
              <w:ind w:left="0" w:hanging="3"/>
              <w:jc w:val="both"/>
              <w:rPr>
                <w:lang w:val="vi-VN"/>
              </w:rPr>
            </w:pPr>
            <w:r w:rsidRPr="00E04105">
              <w:rPr>
                <w:b/>
                <w:lang w:val="vi-VN"/>
              </w:rPr>
              <w:t>3. Phẩm chất:</w:t>
            </w:r>
          </w:p>
          <w:p w:rsidR="00CA541B" w:rsidRPr="00E04105" w:rsidRDefault="007A530B">
            <w:pPr>
              <w:spacing w:before="0" w:after="0"/>
              <w:ind w:left="0" w:hanging="3"/>
              <w:jc w:val="both"/>
              <w:rPr>
                <w:lang w:val="vi-VN"/>
              </w:rPr>
            </w:pPr>
            <w:r w:rsidRPr="00E04105">
              <w:rPr>
                <w:lang w:val="vi-VN"/>
              </w:rPr>
              <w:t>- Yêu quê hương;  Chăm chỉ, trách nhiệm trong học tập.</w:t>
            </w:r>
          </w:p>
        </w:tc>
        <w:tc>
          <w:tcPr>
            <w:tcW w:w="1389" w:type="dxa"/>
          </w:tcPr>
          <w:p w:rsidR="00CA541B" w:rsidRPr="00E04105" w:rsidRDefault="00CA541B">
            <w:pPr>
              <w:spacing w:before="0" w:after="0"/>
              <w:ind w:left="0" w:hanging="3"/>
              <w:jc w:val="both"/>
              <w:rPr>
                <w:lang w:val="vi-VN"/>
              </w:rPr>
            </w:pPr>
          </w:p>
        </w:tc>
      </w:tr>
      <w:tr w:rsidR="00CA541B" w:rsidRPr="001C53DB" w:rsidTr="0096086F">
        <w:tc>
          <w:tcPr>
            <w:tcW w:w="1134" w:type="dxa"/>
          </w:tcPr>
          <w:p w:rsidR="00CA541B" w:rsidRDefault="007A530B">
            <w:pPr>
              <w:spacing w:before="0" w:after="0"/>
              <w:ind w:left="0" w:hanging="3"/>
              <w:jc w:val="center"/>
            </w:pPr>
            <w:r>
              <w:t>9</w:t>
            </w:r>
          </w:p>
        </w:tc>
        <w:tc>
          <w:tcPr>
            <w:tcW w:w="2547" w:type="dxa"/>
          </w:tcPr>
          <w:p w:rsidR="00695F4F" w:rsidRPr="00695F4F" w:rsidRDefault="007A530B" w:rsidP="00695F4F">
            <w:pPr>
              <w:spacing w:before="0" w:after="0"/>
              <w:ind w:left="0" w:hanging="3"/>
              <w:jc w:val="both"/>
              <w:rPr>
                <w:lang w:val="vi-VN"/>
              </w:rPr>
            </w:pPr>
            <w:r>
              <w:rPr>
                <w:b/>
              </w:rPr>
              <w:t>Bài 6. Thực hành trải nghiệm văn hóa địa phương</w:t>
            </w:r>
            <w:r w:rsidR="00695F4F">
              <w:rPr>
                <w:b/>
                <w:lang w:val="vi-VN"/>
              </w:rPr>
              <w:t xml:space="preserve"> ( 2 tiết)</w:t>
            </w:r>
          </w:p>
          <w:p w:rsidR="00CA541B" w:rsidRPr="00695F4F" w:rsidRDefault="00CA541B">
            <w:pPr>
              <w:spacing w:before="0" w:after="0"/>
              <w:ind w:left="0" w:hanging="3"/>
              <w:jc w:val="both"/>
              <w:rPr>
                <w:lang w:val="vi-VN"/>
              </w:rPr>
            </w:pPr>
          </w:p>
        </w:tc>
        <w:tc>
          <w:tcPr>
            <w:tcW w:w="992" w:type="dxa"/>
          </w:tcPr>
          <w:p w:rsidR="00CA541B" w:rsidRDefault="00695F4F">
            <w:pPr>
              <w:spacing w:before="0" w:after="0"/>
              <w:ind w:left="0" w:hanging="3"/>
              <w:jc w:val="center"/>
            </w:pPr>
            <w:r>
              <w:rPr>
                <w:b/>
              </w:rPr>
              <w:t>17,18</w:t>
            </w:r>
          </w:p>
          <w:p w:rsidR="00CA541B" w:rsidRDefault="00CA541B">
            <w:pPr>
              <w:spacing w:before="0" w:after="0"/>
              <w:ind w:left="0" w:hanging="3"/>
              <w:jc w:val="center"/>
            </w:pPr>
          </w:p>
        </w:tc>
        <w:tc>
          <w:tcPr>
            <w:tcW w:w="8363" w:type="dxa"/>
          </w:tcPr>
          <w:p w:rsidR="00CA541B" w:rsidRDefault="007A530B">
            <w:pPr>
              <w:spacing w:before="0" w:after="0"/>
              <w:ind w:left="0" w:hanging="3"/>
              <w:jc w:val="both"/>
            </w:pPr>
            <w:r>
              <w:rPr>
                <w:b/>
              </w:rPr>
              <w:t>1. Năng lực:</w:t>
            </w:r>
          </w:p>
          <w:p w:rsidR="00CA541B" w:rsidRDefault="007A530B">
            <w:pPr>
              <w:spacing w:before="0" w:after="0"/>
              <w:ind w:left="0" w:hanging="3"/>
              <w:jc w:val="both"/>
            </w:pPr>
            <w:r>
              <w:t>- Năng lực tìm hiểu, khám phá: Tham gia các hoạt động giáo dục tái hiện lễ hội (lễ hội của làng, lễ hội đình, lễ hội chùa, lễ hội đền) tại thực địa hoặc tại sân trường.</w:t>
            </w:r>
          </w:p>
          <w:p w:rsidR="00CA541B" w:rsidRDefault="007A530B">
            <w:pPr>
              <w:spacing w:before="0" w:after="0"/>
              <w:ind w:left="0" w:hanging="3"/>
              <w:jc w:val="both"/>
            </w:pPr>
            <w:r>
              <w:t>- Năng lực thiết kế và tổ chức hoạt động: Xây dựng được kế hoạch/dự án để giới thiệu về lễ hội (lễ hội của làng, lễ hội đình, lễ hội chùa, lễ hội đền) trên quê hương Quảng Ninh.</w:t>
            </w:r>
          </w:p>
          <w:p w:rsidR="00CA541B" w:rsidRDefault="007A530B">
            <w:pPr>
              <w:spacing w:before="0" w:after="0"/>
              <w:ind w:left="0" w:hanging="3"/>
              <w:jc w:val="both"/>
            </w:pPr>
            <w:r>
              <w:t>- Năng lực vận dụng kiến thức đã học vào các tình huống thực tế: Trình bày được các giải pháp bảo tồn, gìn giữ và phát triển các giá trị văn hóa, lịch sử của lễ hội (lễ hội của làng, lễ hội đình, lễ hội chùa, lễ hội đền) trên quê hương Quảng Ninh.</w:t>
            </w:r>
          </w:p>
          <w:p w:rsidR="00CA541B" w:rsidRDefault="007A530B">
            <w:pPr>
              <w:spacing w:before="0" w:after="0"/>
              <w:ind w:left="0" w:hanging="3"/>
              <w:jc w:val="both"/>
            </w:pPr>
            <w:r>
              <w:rPr>
                <w:b/>
              </w:rPr>
              <w:t>2. Phẩm chất:</w:t>
            </w:r>
          </w:p>
          <w:p w:rsidR="00CA541B" w:rsidRDefault="007A530B">
            <w:pPr>
              <w:spacing w:before="0" w:after="0"/>
              <w:ind w:left="0" w:hanging="3"/>
              <w:jc w:val="both"/>
            </w:pPr>
            <w:r>
              <w:t>-Yêu quê hương, đất nước; trân trọng những đóng góp của thế hệ trước.</w:t>
            </w:r>
          </w:p>
          <w:p w:rsidR="00CA541B" w:rsidRDefault="007A530B">
            <w:pPr>
              <w:widowControl w:val="0"/>
              <w:pBdr>
                <w:top w:val="nil"/>
                <w:left w:val="nil"/>
                <w:bottom w:val="nil"/>
                <w:right w:val="nil"/>
                <w:between w:val="nil"/>
              </w:pBdr>
              <w:tabs>
                <w:tab w:val="left" w:pos="601"/>
              </w:tabs>
              <w:spacing w:before="0" w:after="0" w:line="240" w:lineRule="auto"/>
              <w:ind w:left="0" w:hanging="3"/>
              <w:jc w:val="both"/>
            </w:pPr>
            <w:r>
              <w:t xml:space="preserve">- Có tinh thần, trách nhiệm trong việc bảo tồn và phát huy những giá trị </w:t>
            </w:r>
            <w:r>
              <w:lastRenderedPageBreak/>
              <w:t>văn hóa, lịch sử, truyền thống địa phương.</w:t>
            </w:r>
          </w:p>
          <w:p w:rsidR="00CA541B" w:rsidRDefault="007A530B">
            <w:pPr>
              <w:widowControl w:val="0"/>
              <w:pBdr>
                <w:top w:val="nil"/>
                <w:left w:val="nil"/>
                <w:bottom w:val="nil"/>
                <w:right w:val="nil"/>
                <w:between w:val="nil"/>
              </w:pBdr>
              <w:tabs>
                <w:tab w:val="left" w:pos="601"/>
              </w:tabs>
              <w:spacing w:before="0" w:after="0" w:line="240" w:lineRule="auto"/>
              <w:ind w:left="0" w:hanging="3"/>
              <w:jc w:val="both"/>
            </w:pPr>
            <w:r>
              <w:t>- Sống có trách nhiệm với bản thân và với địa phương mình</w:t>
            </w:r>
            <w:r w:rsidR="0096086F">
              <w:t>.</w:t>
            </w:r>
          </w:p>
          <w:p w:rsidR="0096086F" w:rsidRPr="0096086F" w:rsidRDefault="0096086F" w:rsidP="0096086F">
            <w:pPr>
              <w:tabs>
                <w:tab w:val="left" w:pos="546"/>
              </w:tabs>
              <w:suppressAutoHyphens w:val="0"/>
              <w:spacing w:before="0" w:after="0" w:line="276" w:lineRule="auto"/>
              <w:ind w:leftChars="0" w:left="0" w:firstLineChars="0" w:firstLine="0"/>
              <w:contextualSpacing/>
              <w:jc w:val="both"/>
              <w:textDirection w:val="lrTb"/>
              <w:textAlignment w:val="auto"/>
              <w:outlineLvl w:val="9"/>
              <w:rPr>
                <w:lang w:val="vi-VN"/>
              </w:rPr>
            </w:pPr>
            <w:r w:rsidRPr="009D18DC">
              <w:rPr>
                <w:rFonts w:eastAsia="Arial"/>
                <w:color w:val="FF0000"/>
                <w:szCs w:val="28"/>
                <w:lang w:val="vi-VN"/>
              </w:rPr>
              <w:t xml:space="preserve">* Lồng ghép hệ giá trị văn hóa, con người QN: </w:t>
            </w:r>
          </w:p>
          <w:p w:rsidR="0096086F" w:rsidRPr="0096086F" w:rsidRDefault="0096086F" w:rsidP="0096086F">
            <w:pPr>
              <w:tabs>
                <w:tab w:val="left" w:pos="546"/>
              </w:tabs>
              <w:suppressAutoHyphens w:val="0"/>
              <w:spacing w:before="0" w:after="160" w:line="276" w:lineRule="auto"/>
              <w:ind w:leftChars="0" w:left="0" w:firstLineChars="0" w:firstLine="0"/>
              <w:contextualSpacing/>
              <w:jc w:val="both"/>
              <w:textDirection w:val="lrTb"/>
              <w:textAlignment w:val="auto"/>
              <w:outlineLvl w:val="9"/>
              <w:rPr>
                <w:rFonts w:eastAsia="Arial"/>
                <w:color w:val="auto"/>
                <w:position w:val="0"/>
                <w:szCs w:val="28"/>
                <w:lang w:val="vi-VN"/>
              </w:rPr>
            </w:pPr>
            <w:r w:rsidRPr="0096086F">
              <w:rPr>
                <w:rFonts w:eastAsia="Arial"/>
                <w:color w:val="auto"/>
                <w:position w:val="0"/>
                <w:szCs w:val="28"/>
                <w:lang w:val="vi-VN"/>
              </w:rPr>
              <w:t>-Tham gia các hoạt động giáo dục tái hiện lễ hội (lễ hội của làng, lễ hội đình, lễ hội chùa, lễ hội đền) tại thực địa hoặc tại sân trường.</w:t>
            </w:r>
          </w:p>
          <w:p w:rsidR="0096086F" w:rsidRPr="0096086F" w:rsidRDefault="0096086F" w:rsidP="0096086F">
            <w:pPr>
              <w:tabs>
                <w:tab w:val="left" w:pos="546"/>
              </w:tabs>
              <w:suppressAutoHyphens w:val="0"/>
              <w:spacing w:before="0" w:after="160" w:line="276" w:lineRule="auto"/>
              <w:ind w:leftChars="0" w:left="0" w:firstLineChars="0" w:firstLine="0"/>
              <w:contextualSpacing/>
              <w:jc w:val="both"/>
              <w:textDirection w:val="lrTb"/>
              <w:textAlignment w:val="auto"/>
              <w:outlineLvl w:val="9"/>
              <w:rPr>
                <w:rFonts w:eastAsia="Arial"/>
                <w:color w:val="auto"/>
                <w:position w:val="0"/>
                <w:szCs w:val="28"/>
                <w:lang w:val="vi-VN"/>
              </w:rPr>
            </w:pPr>
            <w:r w:rsidRPr="0096086F">
              <w:rPr>
                <w:rFonts w:eastAsia="Arial"/>
                <w:color w:val="auto"/>
                <w:position w:val="0"/>
                <w:szCs w:val="28"/>
                <w:lang w:val="vi-VN"/>
              </w:rPr>
              <w:t>-Xây dựng được kế hoạch/dự án để giới thiệu về lễ hội (lễ hội của làng, lễ hội đình, lễ hội chùa, lễ hội đền) trên quê hương Quảng Ninh.</w:t>
            </w:r>
          </w:p>
          <w:p w:rsidR="0096086F" w:rsidRPr="0096086F" w:rsidRDefault="0096086F" w:rsidP="0096086F">
            <w:pPr>
              <w:widowControl w:val="0"/>
              <w:pBdr>
                <w:top w:val="nil"/>
                <w:left w:val="nil"/>
                <w:bottom w:val="nil"/>
                <w:right w:val="nil"/>
                <w:between w:val="nil"/>
              </w:pBdr>
              <w:tabs>
                <w:tab w:val="left" w:pos="601"/>
              </w:tabs>
              <w:spacing w:before="0" w:after="0" w:line="240" w:lineRule="auto"/>
              <w:ind w:leftChars="0" w:left="-3" w:firstLineChars="0" w:firstLine="0"/>
              <w:jc w:val="both"/>
              <w:rPr>
                <w:lang w:val="vi-VN"/>
              </w:rPr>
            </w:pPr>
            <w:r w:rsidRPr="0096086F">
              <w:rPr>
                <w:rFonts w:eastAsia="Arial"/>
                <w:color w:val="auto"/>
                <w:position w:val="0"/>
                <w:szCs w:val="28"/>
                <w:lang w:val="vi-VN"/>
              </w:rPr>
              <w:t>- Nêu được các giải pháp bảo tồn, gìn giữ và phát triển các giá trị văn hóa, lịch sử của lễ hội (lễ hội của làng, lễ hội đình, lễ hội chùa, lễ hội đền) trên quê hương Quảng Ninh.</w:t>
            </w:r>
          </w:p>
        </w:tc>
        <w:tc>
          <w:tcPr>
            <w:tcW w:w="1389" w:type="dxa"/>
          </w:tcPr>
          <w:p w:rsidR="00CA541B" w:rsidRPr="0096086F" w:rsidRDefault="00CA541B">
            <w:pPr>
              <w:spacing w:before="0" w:after="0"/>
              <w:ind w:left="0" w:hanging="3"/>
              <w:jc w:val="both"/>
              <w:rPr>
                <w:lang w:val="vi-VN"/>
              </w:rPr>
            </w:pPr>
          </w:p>
        </w:tc>
      </w:tr>
    </w:tbl>
    <w:p w:rsidR="00CA541B" w:rsidRDefault="007A530B">
      <w:pPr>
        <w:spacing w:before="0" w:after="0"/>
        <w:ind w:left="0" w:hanging="3"/>
        <w:jc w:val="center"/>
      </w:pPr>
      <w:r>
        <w:rPr>
          <w:b/>
        </w:rPr>
        <w:lastRenderedPageBreak/>
        <w:t>Học kì II</w:t>
      </w:r>
    </w:p>
    <w:tbl>
      <w:tblPr>
        <w:tblStyle w:val="a8"/>
        <w:tblW w:w="14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8"/>
        <w:gridCol w:w="2126"/>
        <w:gridCol w:w="1281"/>
        <w:gridCol w:w="8787"/>
        <w:gridCol w:w="1276"/>
      </w:tblGrid>
      <w:tr w:rsidR="00CA541B" w:rsidTr="00DE335C">
        <w:trPr>
          <w:trHeight w:val="626"/>
        </w:trPr>
        <w:tc>
          <w:tcPr>
            <w:tcW w:w="988" w:type="dxa"/>
          </w:tcPr>
          <w:p w:rsidR="00CA541B" w:rsidRDefault="007A530B">
            <w:pPr>
              <w:spacing w:before="0" w:after="0"/>
              <w:ind w:left="0" w:hanging="3"/>
              <w:jc w:val="center"/>
            </w:pPr>
            <w:r>
              <w:rPr>
                <w:b/>
              </w:rPr>
              <w:t>STT</w:t>
            </w:r>
          </w:p>
        </w:tc>
        <w:tc>
          <w:tcPr>
            <w:tcW w:w="2126" w:type="dxa"/>
          </w:tcPr>
          <w:p w:rsidR="00CA541B" w:rsidRDefault="007A530B">
            <w:pPr>
              <w:spacing w:before="0" w:after="0"/>
              <w:ind w:left="0" w:hanging="3"/>
              <w:jc w:val="center"/>
            </w:pPr>
            <w:r>
              <w:rPr>
                <w:b/>
              </w:rPr>
              <w:t>Bài học/ bài kiểm tra, đánh giá định kì</w:t>
            </w:r>
          </w:p>
        </w:tc>
        <w:tc>
          <w:tcPr>
            <w:tcW w:w="1281" w:type="dxa"/>
          </w:tcPr>
          <w:p w:rsidR="00CA541B" w:rsidRDefault="007A530B">
            <w:pPr>
              <w:spacing w:before="0" w:after="0"/>
              <w:ind w:left="0" w:hanging="3"/>
              <w:jc w:val="center"/>
            </w:pPr>
            <w:r>
              <w:rPr>
                <w:b/>
              </w:rPr>
              <w:t>Số tiết</w:t>
            </w:r>
          </w:p>
          <w:p w:rsidR="00CA541B" w:rsidRDefault="00CA541B">
            <w:pPr>
              <w:spacing w:before="0" w:after="0"/>
              <w:ind w:left="0" w:hanging="3"/>
              <w:jc w:val="center"/>
            </w:pPr>
          </w:p>
        </w:tc>
        <w:tc>
          <w:tcPr>
            <w:tcW w:w="8787" w:type="dxa"/>
          </w:tcPr>
          <w:p w:rsidR="00CA541B" w:rsidRDefault="007A530B">
            <w:pPr>
              <w:spacing w:before="0" w:after="0"/>
              <w:ind w:left="0" w:hanging="3"/>
              <w:jc w:val="center"/>
            </w:pPr>
            <w:r>
              <w:rPr>
                <w:b/>
              </w:rPr>
              <w:t>Yêu cầu cần đạt</w:t>
            </w:r>
          </w:p>
        </w:tc>
        <w:tc>
          <w:tcPr>
            <w:tcW w:w="1276" w:type="dxa"/>
          </w:tcPr>
          <w:p w:rsidR="00CA541B" w:rsidRDefault="007A530B">
            <w:pPr>
              <w:spacing w:before="0" w:after="0"/>
              <w:ind w:left="0" w:hanging="3"/>
              <w:jc w:val="center"/>
            </w:pPr>
            <w:r>
              <w:rPr>
                <w:b/>
              </w:rPr>
              <w:t>Ghi chú</w:t>
            </w:r>
          </w:p>
        </w:tc>
      </w:tr>
      <w:tr w:rsidR="00CA541B" w:rsidRPr="001C53DB" w:rsidTr="00DE335C">
        <w:tc>
          <w:tcPr>
            <w:tcW w:w="988" w:type="dxa"/>
          </w:tcPr>
          <w:p w:rsidR="00CA541B" w:rsidRDefault="007A530B">
            <w:pPr>
              <w:spacing w:before="0" w:after="0"/>
              <w:ind w:left="0" w:hanging="3"/>
              <w:jc w:val="center"/>
            </w:pPr>
            <w:r>
              <w:t>10</w:t>
            </w:r>
          </w:p>
        </w:tc>
        <w:tc>
          <w:tcPr>
            <w:tcW w:w="2126" w:type="dxa"/>
          </w:tcPr>
          <w:p w:rsidR="00695F4F" w:rsidRPr="00695F4F" w:rsidRDefault="007A530B" w:rsidP="00695F4F">
            <w:pPr>
              <w:spacing w:before="0" w:after="0"/>
              <w:ind w:left="0" w:hanging="3"/>
              <w:jc w:val="both"/>
              <w:rPr>
                <w:lang w:val="vi-VN"/>
              </w:rPr>
            </w:pPr>
            <w:r>
              <w:rPr>
                <w:b/>
              </w:rPr>
              <w:t>Bài 7. Vị trí địa lí, phạm vi lãnh thổ tỉnh Quảng Ninh</w:t>
            </w:r>
            <w:r w:rsidR="00695F4F">
              <w:rPr>
                <w:b/>
                <w:lang w:val="vi-VN"/>
              </w:rPr>
              <w:t>( 2 tiết)</w:t>
            </w:r>
          </w:p>
          <w:p w:rsidR="00CA541B" w:rsidRDefault="00CA541B">
            <w:pPr>
              <w:spacing w:before="0" w:after="0"/>
              <w:ind w:left="0" w:hanging="3"/>
            </w:pPr>
          </w:p>
        </w:tc>
        <w:tc>
          <w:tcPr>
            <w:tcW w:w="1281" w:type="dxa"/>
          </w:tcPr>
          <w:p w:rsidR="00CA541B" w:rsidRPr="00695F4F" w:rsidRDefault="00695F4F">
            <w:pPr>
              <w:spacing w:before="0" w:after="0"/>
              <w:ind w:left="0" w:hanging="3"/>
              <w:jc w:val="center"/>
              <w:rPr>
                <w:lang w:val="vi-VN"/>
              </w:rPr>
            </w:pPr>
            <w:r>
              <w:rPr>
                <w:b/>
              </w:rPr>
              <w:t>19,20</w:t>
            </w:r>
            <w:r>
              <w:rPr>
                <w:b/>
                <w:lang w:val="vi-VN"/>
              </w:rPr>
              <w:t xml:space="preserve"> </w:t>
            </w:r>
          </w:p>
        </w:tc>
        <w:tc>
          <w:tcPr>
            <w:tcW w:w="8787" w:type="dxa"/>
          </w:tcPr>
          <w:p w:rsidR="00CA541B" w:rsidRPr="00E04105" w:rsidRDefault="007A530B">
            <w:pPr>
              <w:spacing w:before="0" w:after="0"/>
              <w:ind w:left="0" w:hanging="3"/>
              <w:jc w:val="both"/>
              <w:rPr>
                <w:lang w:val="vi-VN"/>
              </w:rPr>
            </w:pPr>
            <w:r w:rsidRPr="00E04105">
              <w:rPr>
                <w:b/>
                <w:lang w:val="vi-VN"/>
              </w:rPr>
              <w:t>1. Kiến thức:</w:t>
            </w:r>
          </w:p>
          <w:p w:rsidR="00CA541B" w:rsidRPr="00E04105" w:rsidRDefault="007A530B">
            <w:pPr>
              <w:spacing w:before="0" w:after="0"/>
              <w:ind w:left="0" w:hanging="3"/>
              <w:jc w:val="both"/>
              <w:rPr>
                <w:lang w:val="vi-VN"/>
              </w:rPr>
            </w:pPr>
            <w:r w:rsidRPr="00E04105">
              <w:rPr>
                <w:lang w:val="vi-VN"/>
              </w:rPr>
              <w:t>- Đặc điểm vị trí địa lí, phạm vi lãnh thổ và sự phân chia hành chính của tỉnh Quảng Ninh.</w:t>
            </w:r>
          </w:p>
          <w:p w:rsidR="00CA541B" w:rsidRPr="00E04105" w:rsidRDefault="007A530B">
            <w:pPr>
              <w:spacing w:before="0" w:after="0"/>
              <w:ind w:left="0" w:hanging="3"/>
              <w:jc w:val="both"/>
              <w:rPr>
                <w:lang w:val="vi-VN"/>
              </w:rPr>
            </w:pPr>
            <w:r w:rsidRPr="00E04105">
              <w:rPr>
                <w:lang w:val="vi-VN"/>
              </w:rPr>
              <w:t>- Vị trí, toạ độ địa lí, ranh giới của tỉnh; các cửa khẩu, các địa phương có chung đường biên giới với Trung Quốc; vị trí của huyện/thị xã/ thành phố nơi mình đang sống, học tập.</w:t>
            </w:r>
          </w:p>
          <w:p w:rsidR="00CA541B" w:rsidRPr="00E04105" w:rsidRDefault="007A530B">
            <w:pPr>
              <w:spacing w:before="0" w:after="0"/>
              <w:ind w:left="0" w:hanging="3"/>
              <w:jc w:val="both"/>
              <w:rPr>
                <w:lang w:val="vi-VN"/>
              </w:rPr>
            </w:pPr>
            <w:r w:rsidRPr="00E04105">
              <w:rPr>
                <w:b/>
                <w:lang w:val="vi-VN"/>
              </w:rPr>
              <w:t>2. Năng lực:</w:t>
            </w:r>
          </w:p>
          <w:p w:rsidR="00CA541B" w:rsidRPr="00E04105" w:rsidRDefault="007A530B">
            <w:pPr>
              <w:spacing w:before="0" w:after="0"/>
              <w:ind w:left="0" w:hanging="3"/>
              <w:jc w:val="both"/>
              <w:rPr>
                <w:lang w:val="vi-VN"/>
              </w:rPr>
            </w:pPr>
            <w:r w:rsidRPr="00E04105">
              <w:rPr>
                <w:lang w:val="vi-VN"/>
              </w:rPr>
              <w:t>*Các năng lực chung: tự chủ và tự học, giao tiếp và hợp tác, giải quyết vấn đề và sáng tạo.</w:t>
            </w:r>
          </w:p>
          <w:p w:rsidR="00CA541B" w:rsidRPr="00E04105" w:rsidRDefault="007A530B">
            <w:pPr>
              <w:spacing w:before="0" w:after="0"/>
              <w:ind w:left="0" w:hanging="3"/>
              <w:jc w:val="both"/>
              <w:rPr>
                <w:lang w:val="vi-VN"/>
              </w:rPr>
            </w:pPr>
            <w:r w:rsidRPr="00E04105">
              <w:rPr>
                <w:lang w:val="vi-VN"/>
              </w:rPr>
              <w:t>*Các năng lực đặc thù:</w:t>
            </w:r>
          </w:p>
          <w:p w:rsidR="00CA541B" w:rsidRPr="00E04105" w:rsidRDefault="007A530B">
            <w:pPr>
              <w:spacing w:before="0" w:after="0"/>
              <w:ind w:left="0" w:hanging="3"/>
              <w:jc w:val="both"/>
              <w:rPr>
                <w:lang w:val="vi-VN"/>
              </w:rPr>
            </w:pPr>
            <w:r w:rsidRPr="00E04105">
              <w:rPr>
                <w:lang w:val="vi-VN"/>
              </w:rPr>
              <w:t>+ Năng lực nhận thức khoa học: Trình bày được đặc điểm vị trí địa lí, phạm vi lãnh thổ và sự phân chia hành chính của tỉnh Quảng Ninh.</w:t>
            </w:r>
          </w:p>
          <w:p w:rsidR="00CA541B" w:rsidRPr="00E04105" w:rsidRDefault="007A530B">
            <w:pPr>
              <w:spacing w:before="0" w:after="0"/>
              <w:ind w:left="0" w:hanging="3"/>
              <w:jc w:val="both"/>
              <w:rPr>
                <w:lang w:val="vi-VN"/>
              </w:rPr>
            </w:pPr>
            <w:r w:rsidRPr="00E04105">
              <w:rPr>
                <w:lang w:val="vi-VN"/>
              </w:rPr>
              <w:t>+ Năng lực tìm hiểu, khám phá: Xác định được trên bản đồ vị trí, toạ độ địa lí, ranh giới của tỉnh; các cửa khẩu, các địa phương có chung đường biên giới với Trung Quốc; vị trí của huyện/thị xã/ thành phố nơi mình đang sống, học tập.</w:t>
            </w:r>
          </w:p>
          <w:p w:rsidR="00CA541B" w:rsidRPr="00E04105" w:rsidRDefault="007A530B">
            <w:pPr>
              <w:spacing w:before="0" w:after="0"/>
              <w:ind w:left="0" w:hanging="3"/>
              <w:jc w:val="both"/>
              <w:rPr>
                <w:lang w:val="vi-VN"/>
              </w:rPr>
            </w:pPr>
            <w:r w:rsidRPr="00E04105">
              <w:rPr>
                <w:lang w:val="vi-VN"/>
              </w:rPr>
              <w:lastRenderedPageBreak/>
              <w:t>+ Năng lực vận dụng kiến thức đã học vào các tình huống thực tế: Biết tìm đường đi, tính được khoảng cách thực tế giữa hai địa điểm trên bản đồ của tỉnh hoặc huyện/thị xã/thành phố nơi em đang sống.</w:t>
            </w:r>
          </w:p>
          <w:p w:rsidR="00CA541B" w:rsidRPr="00E04105" w:rsidRDefault="007A530B">
            <w:pPr>
              <w:spacing w:before="0" w:after="0"/>
              <w:ind w:left="0" w:hanging="3"/>
              <w:jc w:val="both"/>
              <w:rPr>
                <w:lang w:val="vi-VN"/>
              </w:rPr>
            </w:pPr>
            <w:r w:rsidRPr="00E04105">
              <w:rPr>
                <w:b/>
                <w:lang w:val="vi-VN"/>
              </w:rPr>
              <w:t>3. Phẩm chất:</w:t>
            </w:r>
          </w:p>
          <w:p w:rsidR="00CA541B" w:rsidRPr="00E04105" w:rsidRDefault="007A530B">
            <w:pPr>
              <w:widowControl w:val="0"/>
              <w:pBdr>
                <w:top w:val="nil"/>
                <w:left w:val="nil"/>
                <w:bottom w:val="nil"/>
                <w:right w:val="nil"/>
                <w:between w:val="nil"/>
              </w:pBdr>
              <w:tabs>
                <w:tab w:val="left" w:pos="613"/>
              </w:tabs>
              <w:spacing w:before="0" w:after="0" w:line="240" w:lineRule="auto"/>
              <w:ind w:left="0" w:hanging="3"/>
              <w:jc w:val="both"/>
              <w:rPr>
                <w:lang w:val="vi-VN"/>
              </w:rPr>
            </w:pPr>
            <w:r w:rsidRPr="00E04105">
              <w:rPr>
                <w:lang w:val="vi-VN"/>
              </w:rPr>
              <w:t>-Yêu quê hương, đất nước; trân trọng những đóng góp của thế hệ trước.</w:t>
            </w:r>
          </w:p>
          <w:p w:rsidR="00CA541B" w:rsidRPr="00E04105" w:rsidRDefault="007A530B">
            <w:pPr>
              <w:widowControl w:val="0"/>
              <w:pBdr>
                <w:top w:val="nil"/>
                <w:left w:val="nil"/>
                <w:bottom w:val="nil"/>
                <w:right w:val="nil"/>
                <w:between w:val="nil"/>
              </w:pBdr>
              <w:tabs>
                <w:tab w:val="left" w:pos="613"/>
              </w:tabs>
              <w:spacing w:before="0" w:after="0" w:line="240" w:lineRule="auto"/>
              <w:ind w:left="0" w:hanging="3"/>
              <w:jc w:val="both"/>
              <w:rPr>
                <w:lang w:val="vi-VN"/>
              </w:rPr>
            </w:pPr>
            <w:r w:rsidRPr="00E04105">
              <w:rPr>
                <w:lang w:val="vi-VN"/>
              </w:rPr>
              <w:t>- Sống có trách nhiệm với bản thân và với địa phương mình.</w:t>
            </w:r>
          </w:p>
          <w:p w:rsidR="0092310D" w:rsidRPr="00E04105" w:rsidRDefault="0092310D" w:rsidP="0092310D">
            <w:pPr>
              <w:widowControl w:val="0"/>
              <w:pBdr>
                <w:top w:val="nil"/>
                <w:left w:val="nil"/>
                <w:bottom w:val="nil"/>
                <w:right w:val="nil"/>
                <w:between w:val="nil"/>
              </w:pBdr>
              <w:tabs>
                <w:tab w:val="left" w:pos="613"/>
              </w:tabs>
              <w:spacing w:before="0" w:after="0" w:line="240" w:lineRule="auto"/>
              <w:ind w:left="0" w:hanging="3"/>
              <w:jc w:val="both"/>
              <w:rPr>
                <w:lang w:val="vi-VN"/>
              </w:rPr>
            </w:pPr>
          </w:p>
        </w:tc>
        <w:tc>
          <w:tcPr>
            <w:tcW w:w="1276" w:type="dxa"/>
          </w:tcPr>
          <w:p w:rsidR="00CA541B" w:rsidRPr="00E04105" w:rsidRDefault="00CA541B">
            <w:pPr>
              <w:spacing w:before="0" w:after="0"/>
              <w:ind w:left="0" w:hanging="3"/>
              <w:jc w:val="center"/>
              <w:rPr>
                <w:lang w:val="vi-VN"/>
              </w:rPr>
            </w:pPr>
          </w:p>
        </w:tc>
      </w:tr>
      <w:tr w:rsidR="00CA541B" w:rsidRPr="001C53DB" w:rsidTr="00DE335C">
        <w:tc>
          <w:tcPr>
            <w:tcW w:w="988" w:type="dxa"/>
          </w:tcPr>
          <w:p w:rsidR="00CA541B" w:rsidRDefault="007A530B">
            <w:pPr>
              <w:spacing w:before="0" w:after="0"/>
              <w:ind w:left="0" w:hanging="3"/>
              <w:jc w:val="center"/>
            </w:pPr>
            <w:r>
              <w:lastRenderedPageBreak/>
              <w:t>11</w:t>
            </w:r>
          </w:p>
        </w:tc>
        <w:tc>
          <w:tcPr>
            <w:tcW w:w="2126" w:type="dxa"/>
          </w:tcPr>
          <w:p w:rsidR="00695F4F" w:rsidRPr="00695F4F" w:rsidRDefault="007A530B" w:rsidP="00695F4F">
            <w:pPr>
              <w:spacing w:before="0" w:after="0"/>
              <w:ind w:left="0" w:hanging="3"/>
              <w:jc w:val="both"/>
              <w:rPr>
                <w:lang w:val="vi-VN"/>
              </w:rPr>
            </w:pPr>
            <w:r>
              <w:rPr>
                <w:b/>
              </w:rPr>
              <w:t>Bài 8. Điều kiện tự nhiên và tài nguyên thiên nhiên tỉnh Quảng Ninh</w:t>
            </w:r>
            <w:r w:rsidR="00695F4F">
              <w:rPr>
                <w:b/>
                <w:lang w:val="vi-VN"/>
              </w:rPr>
              <w:t xml:space="preserve"> ( 2 tiết)</w:t>
            </w:r>
          </w:p>
          <w:p w:rsidR="00CA541B" w:rsidRPr="00695F4F" w:rsidRDefault="00CA541B">
            <w:pPr>
              <w:spacing w:before="0" w:after="0"/>
              <w:ind w:left="0" w:hanging="3"/>
              <w:rPr>
                <w:lang w:val="vi-VN"/>
              </w:rPr>
            </w:pPr>
          </w:p>
        </w:tc>
        <w:tc>
          <w:tcPr>
            <w:tcW w:w="1281" w:type="dxa"/>
          </w:tcPr>
          <w:p w:rsidR="00CA541B" w:rsidRPr="00695F4F" w:rsidRDefault="007A530B">
            <w:pPr>
              <w:spacing w:before="0" w:after="0"/>
              <w:ind w:left="0" w:hanging="3"/>
              <w:jc w:val="center"/>
              <w:rPr>
                <w:lang w:val="vi-VN"/>
              </w:rPr>
            </w:pPr>
            <w:r>
              <w:rPr>
                <w:b/>
              </w:rPr>
              <w:t>2</w:t>
            </w:r>
            <w:r w:rsidR="00695F4F">
              <w:rPr>
                <w:b/>
                <w:lang w:val="vi-VN"/>
              </w:rPr>
              <w:t>1,22</w:t>
            </w:r>
          </w:p>
        </w:tc>
        <w:tc>
          <w:tcPr>
            <w:tcW w:w="8787" w:type="dxa"/>
          </w:tcPr>
          <w:p w:rsidR="00CA541B" w:rsidRPr="00E04105" w:rsidRDefault="007A530B">
            <w:pPr>
              <w:spacing w:before="0" w:after="0"/>
              <w:ind w:left="0" w:hanging="3"/>
              <w:jc w:val="both"/>
              <w:rPr>
                <w:lang w:val="vi-VN"/>
              </w:rPr>
            </w:pPr>
            <w:r w:rsidRPr="00E04105">
              <w:rPr>
                <w:b/>
                <w:lang w:val="vi-VN"/>
              </w:rPr>
              <w:t>1. Kiến thức:</w:t>
            </w:r>
          </w:p>
          <w:p w:rsidR="00CA541B" w:rsidRPr="00E04105" w:rsidRDefault="007A530B">
            <w:pPr>
              <w:spacing w:before="0" w:after="0"/>
              <w:ind w:left="0" w:hanging="3"/>
              <w:jc w:val="both"/>
              <w:rPr>
                <w:lang w:val="vi-VN"/>
              </w:rPr>
            </w:pPr>
            <w:r w:rsidRPr="00E04105">
              <w:rPr>
                <w:lang w:val="vi-VN"/>
              </w:rPr>
              <w:t>- Đặc điểm điều kiện tự nhiên, tài nguyên thiên nhiên của tỉnh Quảng Ninh.</w:t>
            </w:r>
          </w:p>
          <w:p w:rsidR="00CA541B" w:rsidRPr="00E04105" w:rsidRDefault="007A530B">
            <w:pPr>
              <w:spacing w:before="0" w:after="0"/>
              <w:ind w:left="0" w:hanging="3"/>
              <w:jc w:val="both"/>
              <w:rPr>
                <w:lang w:val="vi-VN"/>
              </w:rPr>
            </w:pPr>
            <w:r w:rsidRPr="00E04105">
              <w:rPr>
                <w:lang w:val="vi-VN"/>
              </w:rPr>
              <w:t>- Ý nghĩa của việc bảo vệ tự nhiên, khai thác thông minh các tài nguyên vì sự phát triển bền vững của tỉnh.</w:t>
            </w:r>
          </w:p>
          <w:p w:rsidR="00CA541B" w:rsidRPr="00E04105" w:rsidRDefault="007A530B">
            <w:pPr>
              <w:spacing w:before="0" w:after="0"/>
              <w:ind w:left="0" w:hanging="3"/>
              <w:jc w:val="both"/>
              <w:rPr>
                <w:lang w:val="vi-VN"/>
              </w:rPr>
            </w:pPr>
            <w:r w:rsidRPr="00E04105">
              <w:rPr>
                <w:b/>
                <w:lang w:val="vi-VN"/>
              </w:rPr>
              <w:t>2. Năng lực:</w:t>
            </w:r>
            <w:r w:rsidRPr="00E04105">
              <w:rPr>
                <w:b/>
                <w:lang w:val="vi-VN"/>
              </w:rPr>
              <w:tab/>
            </w:r>
          </w:p>
          <w:p w:rsidR="00CA541B" w:rsidRPr="00E04105" w:rsidRDefault="007A530B">
            <w:pPr>
              <w:spacing w:before="0" w:after="0"/>
              <w:ind w:left="0" w:hanging="3"/>
              <w:jc w:val="both"/>
              <w:rPr>
                <w:lang w:val="vi-VN"/>
              </w:rPr>
            </w:pPr>
            <w:r w:rsidRPr="00E04105">
              <w:rPr>
                <w:lang w:val="vi-VN"/>
              </w:rPr>
              <w:t>- Năng lực: tự chủ và tự học: giao tiếp và hợp tác: Trình bày được đặc điểm điều kiện tự nhiên, tài nguyên thiên nhiên của tỉnh Quảng Ninh.</w:t>
            </w:r>
          </w:p>
          <w:p w:rsidR="00CA541B" w:rsidRPr="00E04105" w:rsidRDefault="007A530B">
            <w:pPr>
              <w:spacing w:before="0" w:after="0"/>
              <w:ind w:left="0" w:hanging="3"/>
              <w:jc w:val="both"/>
              <w:rPr>
                <w:lang w:val="vi-VN"/>
              </w:rPr>
            </w:pPr>
            <w:r w:rsidRPr="00E04105">
              <w:rPr>
                <w:lang w:val="vi-VN"/>
              </w:rPr>
              <w:t>- Năng lực giải quyết vấn đề và sáng tạo: Nêu được ý nghĩa của việc bảo vệ tự nhiên, khai thác thông minh các tài nguyên vì sự phát triển bền vững của tỉnh.</w:t>
            </w:r>
          </w:p>
          <w:p w:rsidR="00CA541B" w:rsidRPr="00E04105" w:rsidRDefault="007A530B">
            <w:pPr>
              <w:spacing w:before="0" w:after="0"/>
              <w:ind w:left="0" w:hanging="3"/>
              <w:jc w:val="both"/>
              <w:rPr>
                <w:lang w:val="vi-VN"/>
              </w:rPr>
            </w:pPr>
            <w:r w:rsidRPr="00E04105">
              <w:rPr>
                <w:lang w:val="vi-VN"/>
              </w:rPr>
              <w:t>- Năng lực tìm hiểu, khám phá: Xác định được trên bản đồ các khu vực địa hình và một số nguồn tài nguyên tiêu biểu của tỉnh.</w:t>
            </w:r>
          </w:p>
          <w:p w:rsidR="00CA541B" w:rsidRPr="00E04105" w:rsidRDefault="007A530B">
            <w:pPr>
              <w:spacing w:before="0" w:after="0"/>
              <w:ind w:left="0" w:hanging="3"/>
              <w:jc w:val="both"/>
              <w:rPr>
                <w:lang w:val="vi-VN"/>
              </w:rPr>
            </w:pPr>
            <w:r w:rsidRPr="00E04105">
              <w:rPr>
                <w:lang w:val="vi-VN"/>
              </w:rPr>
              <w:t xml:space="preserve"> - Năng lực vận dụng kiến thức đã học vào các tình huống thực tế: Biết cách tìm hiểu môi trường tự nhiên qua tranh ảnh, tài liệu, hoạt động trải nghiệm thực tế.</w:t>
            </w:r>
          </w:p>
          <w:p w:rsidR="00CA541B" w:rsidRPr="00E04105" w:rsidRDefault="007A530B">
            <w:pPr>
              <w:spacing w:before="0" w:after="0"/>
              <w:ind w:left="0" w:hanging="3"/>
              <w:jc w:val="both"/>
              <w:rPr>
                <w:lang w:val="vi-VN"/>
              </w:rPr>
            </w:pPr>
            <w:r w:rsidRPr="00E04105">
              <w:rPr>
                <w:b/>
                <w:lang w:val="vi-VN"/>
              </w:rPr>
              <w:t>3. Phẩm chất:</w:t>
            </w:r>
          </w:p>
          <w:p w:rsidR="00CA541B" w:rsidRPr="00E04105" w:rsidRDefault="007A530B">
            <w:pPr>
              <w:spacing w:before="0" w:after="0"/>
              <w:ind w:left="0" w:hanging="3"/>
              <w:jc w:val="both"/>
              <w:rPr>
                <w:lang w:val="vi-VN"/>
              </w:rPr>
            </w:pPr>
            <w:r w:rsidRPr="00E04105">
              <w:rPr>
                <w:lang w:val="vi-VN"/>
              </w:rPr>
              <w:t>-Yêu quê hương, đất nước; trân trọng những đóng góp của thế hệ trước.</w:t>
            </w:r>
          </w:p>
          <w:p w:rsidR="00CA541B" w:rsidRPr="00E04105" w:rsidRDefault="007A530B">
            <w:pPr>
              <w:spacing w:before="0" w:after="0"/>
              <w:ind w:left="0" w:hanging="3"/>
              <w:rPr>
                <w:lang w:val="vi-VN"/>
              </w:rPr>
            </w:pPr>
            <w:r w:rsidRPr="00E04105">
              <w:rPr>
                <w:lang w:val="vi-VN"/>
              </w:rPr>
              <w:t>- Sống có trách nhiệm với bản thân và với địa phương mình.</w:t>
            </w:r>
          </w:p>
        </w:tc>
        <w:tc>
          <w:tcPr>
            <w:tcW w:w="1276" w:type="dxa"/>
          </w:tcPr>
          <w:p w:rsidR="00CA541B" w:rsidRPr="00E04105" w:rsidRDefault="00CA541B">
            <w:pPr>
              <w:spacing w:before="0" w:after="0"/>
              <w:ind w:left="0" w:hanging="3"/>
              <w:jc w:val="center"/>
              <w:rPr>
                <w:lang w:val="vi-VN"/>
              </w:rPr>
            </w:pPr>
          </w:p>
        </w:tc>
      </w:tr>
      <w:tr w:rsidR="00CA541B" w:rsidTr="00DE335C">
        <w:tc>
          <w:tcPr>
            <w:tcW w:w="988" w:type="dxa"/>
          </w:tcPr>
          <w:p w:rsidR="00CA541B" w:rsidRDefault="007A530B">
            <w:pPr>
              <w:spacing w:before="0" w:after="0"/>
              <w:ind w:left="0" w:hanging="3"/>
              <w:jc w:val="center"/>
            </w:pPr>
            <w:r>
              <w:t>12</w:t>
            </w:r>
          </w:p>
        </w:tc>
        <w:tc>
          <w:tcPr>
            <w:tcW w:w="2126" w:type="dxa"/>
          </w:tcPr>
          <w:p w:rsidR="00695F4F" w:rsidRPr="00695F4F" w:rsidRDefault="007A530B" w:rsidP="00695F4F">
            <w:pPr>
              <w:spacing w:before="0" w:after="0"/>
              <w:ind w:left="0" w:hanging="3"/>
              <w:jc w:val="both"/>
              <w:rPr>
                <w:lang w:val="vi-VN"/>
              </w:rPr>
            </w:pPr>
            <w:r>
              <w:rPr>
                <w:b/>
              </w:rPr>
              <w:t>Kiểm tra giữa học kì II</w:t>
            </w:r>
            <w:r w:rsidR="00695F4F">
              <w:rPr>
                <w:b/>
                <w:lang w:val="vi-VN"/>
              </w:rPr>
              <w:t xml:space="preserve"> ( 1 tiết)</w:t>
            </w:r>
          </w:p>
          <w:p w:rsidR="00CA541B" w:rsidRPr="00695F4F" w:rsidRDefault="00CA541B">
            <w:pPr>
              <w:spacing w:before="0" w:after="0"/>
              <w:ind w:left="0" w:hanging="3"/>
              <w:rPr>
                <w:lang w:val="vi-VN"/>
              </w:rPr>
            </w:pPr>
          </w:p>
        </w:tc>
        <w:tc>
          <w:tcPr>
            <w:tcW w:w="1281" w:type="dxa"/>
          </w:tcPr>
          <w:p w:rsidR="00CA541B" w:rsidRDefault="00354B18">
            <w:pPr>
              <w:spacing w:before="0" w:after="0"/>
              <w:ind w:left="0" w:hanging="3"/>
              <w:jc w:val="center"/>
            </w:pPr>
            <w:r>
              <w:rPr>
                <w:b/>
              </w:rPr>
              <w:t>23</w:t>
            </w:r>
          </w:p>
        </w:tc>
        <w:tc>
          <w:tcPr>
            <w:tcW w:w="8787" w:type="dxa"/>
          </w:tcPr>
          <w:p w:rsidR="00CA541B" w:rsidRDefault="007A530B">
            <w:pPr>
              <w:spacing w:before="0" w:after="0"/>
              <w:ind w:left="0" w:hanging="3"/>
              <w:jc w:val="both"/>
            </w:pPr>
            <w:r>
              <w:rPr>
                <w:b/>
              </w:rPr>
              <w:t>1. Kiến thức:</w:t>
            </w:r>
          </w:p>
          <w:p w:rsidR="00CA541B" w:rsidRDefault="007A530B">
            <w:pPr>
              <w:spacing w:before="0" w:after="0"/>
              <w:ind w:left="0" w:hanging="3"/>
              <w:jc w:val="both"/>
            </w:pPr>
            <w:r>
              <w:t>- Kiểm tra kiến thức về đặc điểm nổi bật của điều kiện thiên nhiên và tài nguyên thiên nhiên của tinh Quảng Ninh.</w:t>
            </w:r>
          </w:p>
          <w:p w:rsidR="00CA541B" w:rsidRDefault="007A530B">
            <w:pPr>
              <w:spacing w:before="0" w:after="0"/>
              <w:ind w:left="0" w:hanging="3"/>
              <w:jc w:val="both"/>
            </w:pPr>
            <w:r>
              <w:t>- Giới thiệu về một nghề truyền thống ở địa phương</w:t>
            </w:r>
          </w:p>
          <w:p w:rsidR="00CA541B" w:rsidRDefault="007A530B">
            <w:pPr>
              <w:spacing w:before="0" w:after="0"/>
              <w:ind w:left="0" w:hanging="3"/>
              <w:jc w:val="both"/>
            </w:pPr>
            <w:r>
              <w:rPr>
                <w:b/>
              </w:rPr>
              <w:t>2. Năng lực</w:t>
            </w:r>
            <w:r>
              <w:rPr>
                <w:b/>
              </w:rPr>
              <w:tab/>
              <w:t>:</w:t>
            </w:r>
          </w:p>
          <w:p w:rsidR="00CA541B" w:rsidRDefault="007A530B">
            <w:pPr>
              <w:spacing w:before="0" w:after="0"/>
              <w:ind w:left="0" w:hanging="3"/>
              <w:jc w:val="both"/>
            </w:pPr>
            <w:r>
              <w:t>-Năng lực: tự chủ và tự học</w:t>
            </w:r>
          </w:p>
          <w:p w:rsidR="00CA541B" w:rsidRDefault="007A530B">
            <w:pPr>
              <w:spacing w:before="0" w:after="0"/>
              <w:ind w:left="0" w:hanging="3"/>
              <w:jc w:val="both"/>
            </w:pPr>
            <w:r>
              <w:lastRenderedPageBreak/>
              <w:t>- Năng lực giải quyết vấn đề và sáng tạo.</w:t>
            </w:r>
          </w:p>
          <w:p w:rsidR="00CA541B" w:rsidRDefault="007A530B">
            <w:pPr>
              <w:spacing w:before="0" w:after="0"/>
              <w:ind w:left="0" w:hanging="3"/>
              <w:jc w:val="both"/>
            </w:pPr>
            <w:r>
              <w:t>- Năng lực vận dụng kiến thức đã học vào các tình huống thực tế.</w:t>
            </w:r>
          </w:p>
          <w:p w:rsidR="00CA541B" w:rsidRDefault="007A530B">
            <w:pPr>
              <w:spacing w:before="0" w:after="0"/>
              <w:ind w:left="0" w:hanging="3"/>
              <w:jc w:val="both"/>
            </w:pPr>
            <w:r>
              <w:rPr>
                <w:b/>
              </w:rPr>
              <w:t>3. Phẩm chất:</w:t>
            </w:r>
          </w:p>
          <w:p w:rsidR="00CA541B" w:rsidRDefault="007A530B">
            <w:pPr>
              <w:spacing w:before="0" w:after="0"/>
              <w:ind w:left="0" w:hanging="3"/>
            </w:pPr>
            <w:r>
              <w:t>-Trung thực, chăm chỉ, tự giác làm bài KT đánh giá.</w:t>
            </w:r>
          </w:p>
        </w:tc>
        <w:tc>
          <w:tcPr>
            <w:tcW w:w="1276" w:type="dxa"/>
          </w:tcPr>
          <w:p w:rsidR="00CA541B" w:rsidRDefault="00CA541B">
            <w:pPr>
              <w:spacing w:before="0" w:after="0"/>
              <w:ind w:left="0" w:hanging="3"/>
              <w:jc w:val="center"/>
            </w:pPr>
          </w:p>
        </w:tc>
      </w:tr>
      <w:tr w:rsidR="00CA541B" w:rsidRPr="001C53DB" w:rsidTr="00DE335C">
        <w:tc>
          <w:tcPr>
            <w:tcW w:w="988" w:type="dxa"/>
          </w:tcPr>
          <w:p w:rsidR="00CA541B" w:rsidRDefault="007A530B">
            <w:pPr>
              <w:spacing w:before="0" w:after="0"/>
              <w:ind w:left="0" w:hanging="3"/>
              <w:jc w:val="center"/>
            </w:pPr>
            <w:r>
              <w:lastRenderedPageBreak/>
              <w:t>13</w:t>
            </w:r>
          </w:p>
        </w:tc>
        <w:tc>
          <w:tcPr>
            <w:tcW w:w="2126" w:type="dxa"/>
          </w:tcPr>
          <w:p w:rsidR="00354B18" w:rsidRPr="00695F4F" w:rsidRDefault="007A530B" w:rsidP="00354B18">
            <w:pPr>
              <w:spacing w:before="0" w:after="0"/>
              <w:ind w:left="0" w:hanging="3"/>
              <w:jc w:val="both"/>
              <w:rPr>
                <w:lang w:val="vi-VN"/>
              </w:rPr>
            </w:pPr>
            <w:r>
              <w:rPr>
                <w:b/>
              </w:rPr>
              <w:t>Bài 9. Nghề truyền thống ở Quảng Ninh</w:t>
            </w:r>
            <w:r w:rsidR="00354B18">
              <w:rPr>
                <w:b/>
                <w:lang w:val="vi-VN"/>
              </w:rPr>
              <w:t xml:space="preserve"> ( 2 tiết)</w:t>
            </w:r>
          </w:p>
          <w:p w:rsidR="00CA541B" w:rsidRPr="00354B18" w:rsidRDefault="00CA541B">
            <w:pPr>
              <w:spacing w:before="0" w:after="0"/>
              <w:ind w:left="0" w:hanging="3"/>
              <w:rPr>
                <w:lang w:val="vi-VN"/>
              </w:rPr>
            </w:pPr>
          </w:p>
        </w:tc>
        <w:tc>
          <w:tcPr>
            <w:tcW w:w="1281" w:type="dxa"/>
          </w:tcPr>
          <w:p w:rsidR="00CA541B" w:rsidRPr="00695F4F" w:rsidRDefault="007A530B">
            <w:pPr>
              <w:spacing w:before="0" w:after="0"/>
              <w:ind w:left="0" w:hanging="3"/>
              <w:jc w:val="center"/>
              <w:rPr>
                <w:lang w:val="vi-VN"/>
              </w:rPr>
            </w:pPr>
            <w:r>
              <w:rPr>
                <w:b/>
              </w:rPr>
              <w:t>2</w:t>
            </w:r>
            <w:r w:rsidR="00354B18">
              <w:rPr>
                <w:b/>
                <w:lang w:val="vi-VN"/>
              </w:rPr>
              <w:t>3,25</w:t>
            </w:r>
          </w:p>
        </w:tc>
        <w:tc>
          <w:tcPr>
            <w:tcW w:w="8787" w:type="dxa"/>
          </w:tcPr>
          <w:p w:rsidR="00CA541B" w:rsidRPr="00E04105" w:rsidRDefault="007A530B">
            <w:pPr>
              <w:spacing w:before="0" w:after="0"/>
              <w:ind w:left="0" w:hanging="3"/>
              <w:jc w:val="both"/>
              <w:rPr>
                <w:lang w:val="vi-VN"/>
              </w:rPr>
            </w:pPr>
            <w:r w:rsidRPr="00E04105">
              <w:rPr>
                <w:b/>
                <w:lang w:val="vi-VN"/>
              </w:rPr>
              <w:t>1. Kiến thức:</w:t>
            </w:r>
          </w:p>
          <w:p w:rsidR="00CA541B" w:rsidRPr="00E04105" w:rsidRDefault="007A530B">
            <w:pPr>
              <w:spacing w:before="0" w:after="0"/>
              <w:ind w:left="0" w:hanging="3"/>
              <w:jc w:val="both"/>
              <w:rPr>
                <w:lang w:val="vi-VN"/>
              </w:rPr>
            </w:pPr>
            <w:r w:rsidRPr="00E04105">
              <w:rPr>
                <w:lang w:val="vi-VN"/>
              </w:rPr>
              <w:t>- Một số nghề truyền thống ở Quảng Ninh.</w:t>
            </w:r>
          </w:p>
          <w:p w:rsidR="00CA541B" w:rsidRPr="00E04105" w:rsidRDefault="007A530B">
            <w:pPr>
              <w:spacing w:before="0" w:after="0"/>
              <w:ind w:left="0" w:hanging="3"/>
              <w:jc w:val="both"/>
              <w:rPr>
                <w:lang w:val="vi-VN"/>
              </w:rPr>
            </w:pPr>
            <w:r w:rsidRPr="00E04105">
              <w:rPr>
                <w:lang w:val="vi-VN"/>
              </w:rPr>
              <w:t>- Sự đóng góp của nghề truyền thống đối với đời sống nhân dân và sự phát triển kinh tế của địa phương (tỉnh/huyện/xã).</w:t>
            </w:r>
          </w:p>
          <w:p w:rsidR="00CA541B" w:rsidRPr="00E04105" w:rsidRDefault="007A530B">
            <w:pPr>
              <w:spacing w:before="0" w:after="0"/>
              <w:ind w:left="0" w:hanging="3"/>
              <w:jc w:val="both"/>
              <w:rPr>
                <w:lang w:val="vi-VN"/>
              </w:rPr>
            </w:pPr>
            <w:r w:rsidRPr="00E04105">
              <w:rPr>
                <w:b/>
                <w:lang w:val="vi-VN"/>
              </w:rPr>
              <w:t>2. Năng lực:</w:t>
            </w:r>
          </w:p>
          <w:p w:rsidR="00CA541B" w:rsidRPr="00E04105" w:rsidRDefault="007A530B">
            <w:pPr>
              <w:spacing w:before="0" w:after="0"/>
              <w:ind w:left="0" w:hanging="3"/>
              <w:jc w:val="both"/>
              <w:rPr>
                <w:lang w:val="vi-VN"/>
              </w:rPr>
            </w:pPr>
            <w:r w:rsidRPr="00E04105">
              <w:rPr>
                <w:lang w:val="vi-VN"/>
              </w:rPr>
              <w:t>- Năng lực: tự chủ và tự học; giao tiếp và hợp tác: Kể tên được một số nghề truyền thống ở Quảng Ninh.</w:t>
            </w:r>
          </w:p>
          <w:p w:rsidR="00CA541B" w:rsidRPr="00E04105" w:rsidRDefault="007A530B">
            <w:pPr>
              <w:spacing w:before="0" w:after="0"/>
              <w:ind w:left="0" w:hanging="3"/>
              <w:jc w:val="both"/>
              <w:rPr>
                <w:lang w:val="vi-VN"/>
              </w:rPr>
            </w:pPr>
            <w:r w:rsidRPr="00E04105">
              <w:rPr>
                <w:lang w:val="vi-VN"/>
              </w:rPr>
              <w:t>- Năng lực tìm hiểu, khám phá: Nêu được sự đóng góp của nghề truyền thống đối với đời sống nhân dân và sự phát triển kinh tế của địa phương (tỉnh/huyện/xã).</w:t>
            </w:r>
          </w:p>
          <w:p w:rsidR="00CA541B" w:rsidRPr="00E04105" w:rsidRDefault="007A530B">
            <w:pPr>
              <w:spacing w:before="0" w:after="0"/>
              <w:ind w:left="0" w:hanging="3"/>
              <w:jc w:val="both"/>
              <w:rPr>
                <w:lang w:val="vi-VN"/>
              </w:rPr>
            </w:pPr>
            <w:r w:rsidRPr="00E04105">
              <w:rPr>
                <w:lang w:val="vi-VN"/>
              </w:rPr>
              <w:t>- Năng lực vận dụng kiến thức đã học vào các tình huống thực tế:  Liệt kê được tên sản phẩm đặc trưng của nghề truyền thống.</w:t>
            </w:r>
          </w:p>
          <w:p w:rsidR="00CA541B" w:rsidRPr="00E04105" w:rsidRDefault="007A530B">
            <w:pPr>
              <w:spacing w:before="0" w:after="0"/>
              <w:ind w:left="0" w:hanging="3"/>
              <w:jc w:val="both"/>
              <w:rPr>
                <w:lang w:val="vi-VN"/>
              </w:rPr>
            </w:pPr>
            <w:r w:rsidRPr="00E04105">
              <w:rPr>
                <w:b/>
                <w:lang w:val="vi-VN"/>
              </w:rPr>
              <w:t xml:space="preserve"> 3. Phẩm chất:</w:t>
            </w:r>
          </w:p>
          <w:p w:rsidR="00CA541B" w:rsidRPr="00E04105" w:rsidRDefault="007A530B">
            <w:pPr>
              <w:spacing w:before="0" w:after="0"/>
              <w:ind w:left="0" w:hanging="3"/>
              <w:jc w:val="both"/>
              <w:rPr>
                <w:lang w:val="vi-VN"/>
              </w:rPr>
            </w:pPr>
            <w:r w:rsidRPr="00E04105">
              <w:rPr>
                <w:lang w:val="vi-VN"/>
              </w:rPr>
              <w:t>-Yêu quê hương, đất nước; trân trọng những đóng góp của thế hệ trước.</w:t>
            </w:r>
          </w:p>
          <w:p w:rsidR="00CA541B" w:rsidRPr="00E04105" w:rsidRDefault="007A530B">
            <w:pPr>
              <w:spacing w:before="0" w:after="0"/>
              <w:ind w:left="0" w:hanging="3"/>
              <w:jc w:val="both"/>
              <w:rPr>
                <w:lang w:val="vi-VN"/>
              </w:rPr>
            </w:pPr>
            <w:r w:rsidRPr="00E04105">
              <w:rPr>
                <w:lang w:val="vi-VN"/>
              </w:rPr>
              <w:t>- Có tinh thần, trách nhiệm trong việc bảo tồn và phát huy những giá trị văn hóa, lịch sử, truyền thống địa phương.</w:t>
            </w:r>
          </w:p>
          <w:p w:rsidR="00CA541B" w:rsidRPr="00E04105" w:rsidRDefault="007A530B">
            <w:pPr>
              <w:spacing w:before="0" w:after="0"/>
              <w:ind w:left="0" w:hanging="3"/>
              <w:rPr>
                <w:lang w:val="vi-VN"/>
              </w:rPr>
            </w:pPr>
            <w:r w:rsidRPr="00E04105">
              <w:rPr>
                <w:lang w:val="vi-VN"/>
              </w:rPr>
              <w:t>- Sống có trách nhiệm với bản thân và với địa phương mình.</w:t>
            </w:r>
          </w:p>
        </w:tc>
        <w:tc>
          <w:tcPr>
            <w:tcW w:w="1276" w:type="dxa"/>
          </w:tcPr>
          <w:p w:rsidR="00CA541B" w:rsidRPr="00E04105" w:rsidRDefault="00CA541B">
            <w:pPr>
              <w:spacing w:before="0" w:after="0"/>
              <w:ind w:left="0" w:hanging="3"/>
              <w:jc w:val="center"/>
              <w:rPr>
                <w:lang w:val="vi-VN"/>
              </w:rPr>
            </w:pPr>
          </w:p>
        </w:tc>
      </w:tr>
      <w:tr w:rsidR="00CA541B" w:rsidRPr="001C53DB" w:rsidTr="00DE335C">
        <w:trPr>
          <w:trHeight w:val="5955"/>
        </w:trPr>
        <w:tc>
          <w:tcPr>
            <w:tcW w:w="988" w:type="dxa"/>
          </w:tcPr>
          <w:p w:rsidR="00CA541B" w:rsidRDefault="007A530B">
            <w:pPr>
              <w:spacing w:before="0" w:after="0"/>
              <w:ind w:left="0" w:hanging="3"/>
              <w:jc w:val="center"/>
            </w:pPr>
            <w:r>
              <w:lastRenderedPageBreak/>
              <w:t>14</w:t>
            </w:r>
          </w:p>
        </w:tc>
        <w:tc>
          <w:tcPr>
            <w:tcW w:w="2126" w:type="dxa"/>
          </w:tcPr>
          <w:p w:rsidR="00354B18" w:rsidRPr="00695F4F" w:rsidRDefault="007A530B" w:rsidP="00354B18">
            <w:pPr>
              <w:spacing w:before="0" w:after="0"/>
              <w:ind w:left="0" w:hanging="3"/>
              <w:jc w:val="both"/>
              <w:rPr>
                <w:lang w:val="vi-VN"/>
              </w:rPr>
            </w:pPr>
            <w:r>
              <w:rPr>
                <w:b/>
              </w:rPr>
              <w:t>Bài 10. Bảo tồn và phát triển làng nghề truyền thống ở Quảng Ninh</w:t>
            </w:r>
            <w:r w:rsidR="00354B18">
              <w:rPr>
                <w:b/>
                <w:lang w:val="vi-VN"/>
              </w:rPr>
              <w:t xml:space="preserve"> ( 2 tiết)</w:t>
            </w:r>
          </w:p>
          <w:p w:rsidR="00CA541B" w:rsidRPr="00354B18" w:rsidRDefault="00CA541B">
            <w:pPr>
              <w:spacing w:before="0" w:after="0"/>
              <w:ind w:left="0" w:hanging="3"/>
              <w:jc w:val="both"/>
              <w:rPr>
                <w:lang w:val="vi-VN"/>
              </w:rPr>
            </w:pPr>
          </w:p>
        </w:tc>
        <w:tc>
          <w:tcPr>
            <w:tcW w:w="1281" w:type="dxa"/>
          </w:tcPr>
          <w:p w:rsidR="00CA541B" w:rsidRPr="00354B18" w:rsidRDefault="007A530B">
            <w:pPr>
              <w:spacing w:before="0" w:after="0"/>
              <w:ind w:left="0" w:hanging="3"/>
              <w:jc w:val="center"/>
              <w:rPr>
                <w:lang w:val="vi-VN"/>
              </w:rPr>
            </w:pPr>
            <w:r>
              <w:rPr>
                <w:b/>
              </w:rPr>
              <w:t>2</w:t>
            </w:r>
            <w:r w:rsidR="00354B18">
              <w:rPr>
                <w:b/>
                <w:lang w:val="vi-VN"/>
              </w:rPr>
              <w:t>6,27</w:t>
            </w:r>
          </w:p>
        </w:tc>
        <w:tc>
          <w:tcPr>
            <w:tcW w:w="8787" w:type="dxa"/>
          </w:tcPr>
          <w:p w:rsidR="00CA541B" w:rsidRPr="00E04105" w:rsidRDefault="007A530B">
            <w:pPr>
              <w:spacing w:before="0" w:after="0"/>
              <w:ind w:left="0" w:hanging="3"/>
              <w:rPr>
                <w:lang w:val="vi-VN"/>
              </w:rPr>
            </w:pPr>
            <w:r w:rsidRPr="00E04105">
              <w:rPr>
                <w:b/>
                <w:lang w:val="vi-VN"/>
              </w:rPr>
              <w:t>1. Kiến thức:</w:t>
            </w:r>
          </w:p>
          <w:p w:rsidR="00CA541B" w:rsidRPr="00E04105" w:rsidRDefault="007A530B">
            <w:pPr>
              <w:tabs>
                <w:tab w:val="left" w:pos="420"/>
              </w:tabs>
              <w:spacing w:before="0" w:after="0"/>
              <w:ind w:left="0" w:hanging="3"/>
              <w:rPr>
                <w:lang w:val="vi-VN"/>
              </w:rPr>
            </w:pPr>
            <w:r w:rsidRPr="00E04105">
              <w:rPr>
                <w:lang w:val="vi-VN"/>
              </w:rPr>
              <w:t>- Nêu được thực trạng hoạt động của làng nghề truyền thống ở Quảng Ninh.</w:t>
            </w:r>
          </w:p>
          <w:p w:rsidR="00CA541B" w:rsidRPr="00E04105" w:rsidRDefault="007A530B">
            <w:pPr>
              <w:tabs>
                <w:tab w:val="left" w:pos="420"/>
              </w:tabs>
              <w:spacing w:before="0" w:after="0"/>
              <w:ind w:left="0" w:hanging="3"/>
              <w:rPr>
                <w:lang w:val="vi-VN"/>
              </w:rPr>
            </w:pPr>
            <w:r w:rsidRPr="00E04105">
              <w:rPr>
                <w:lang w:val="vi-VN"/>
              </w:rPr>
              <w:t>- Nêu được vai trò của làng nghề truyền thống ở Quảng Ninh.</w:t>
            </w:r>
          </w:p>
          <w:p w:rsidR="00CA541B" w:rsidRPr="00E04105" w:rsidRDefault="007A530B">
            <w:pPr>
              <w:tabs>
                <w:tab w:val="left" w:pos="424"/>
              </w:tabs>
              <w:spacing w:before="0" w:after="0"/>
              <w:ind w:left="0" w:hanging="3"/>
              <w:rPr>
                <w:lang w:val="vi-VN"/>
              </w:rPr>
            </w:pPr>
            <w:r w:rsidRPr="00E04105">
              <w:rPr>
                <w:lang w:val="vi-VN"/>
              </w:rPr>
              <w:t>- Lập được kế hoạch quảng bá, giới thiệu về công việc, sản phẩm của làng nghề truyền thống ở Quảng Ninh.</w:t>
            </w:r>
          </w:p>
          <w:p w:rsidR="00CA541B" w:rsidRPr="00E04105" w:rsidRDefault="007A530B">
            <w:pPr>
              <w:spacing w:before="0" w:after="0"/>
              <w:ind w:left="0" w:hanging="3"/>
              <w:rPr>
                <w:lang w:val="vi-VN"/>
              </w:rPr>
            </w:pPr>
            <w:r w:rsidRPr="00E04105">
              <w:rPr>
                <w:b/>
                <w:lang w:val="vi-VN"/>
              </w:rPr>
              <w:t>2. Năng lực:</w:t>
            </w:r>
          </w:p>
          <w:p w:rsidR="00CA541B" w:rsidRPr="00E04105" w:rsidRDefault="007A530B">
            <w:pPr>
              <w:spacing w:before="0" w:after="0"/>
              <w:ind w:left="0" w:hanging="3"/>
              <w:rPr>
                <w:lang w:val="vi-VN"/>
              </w:rPr>
            </w:pPr>
            <w:r w:rsidRPr="00E04105">
              <w:rPr>
                <w:lang w:val="vi-VN"/>
              </w:rPr>
              <w:t>- Giao tiếp với hợp tác: Hình thành kĩ năng kết bạn với những người bạn mới; hợp tác với các bạn trong lớp và các hoạt động; cùng bạn bè tham gia giải quyết nhiệm vụ học tập.</w:t>
            </w:r>
          </w:p>
          <w:p w:rsidR="00CA541B" w:rsidRPr="00E04105" w:rsidRDefault="007A530B">
            <w:pPr>
              <w:spacing w:before="0" w:after="0"/>
              <w:ind w:left="0" w:hanging="3"/>
              <w:rPr>
                <w:lang w:val="vi-VN"/>
              </w:rPr>
            </w:pPr>
            <w:r w:rsidRPr="00E04105">
              <w:rPr>
                <w:lang w:val="vi-VN"/>
              </w:rPr>
              <w:t>- Giải quyết vấn đề sáng tạo: Tự xây dựng kế hoạch dự án giới thiệu ngôi trường của em</w:t>
            </w:r>
          </w:p>
          <w:p w:rsidR="00CA541B" w:rsidRPr="00E04105" w:rsidRDefault="007A530B">
            <w:pPr>
              <w:spacing w:before="0" w:after="0"/>
              <w:ind w:left="0" w:hanging="3"/>
              <w:rPr>
                <w:lang w:val="vi-VN"/>
              </w:rPr>
            </w:pPr>
            <w:r w:rsidRPr="00E04105">
              <w:rPr>
                <w:lang w:val="vi-VN"/>
              </w:rPr>
              <w:t>-Thích ứng với cuộc sống: Tự tin và thích ứng với môi trường học tập mới.</w:t>
            </w:r>
          </w:p>
          <w:p w:rsidR="00CA541B" w:rsidRPr="00E04105" w:rsidRDefault="007A530B">
            <w:pPr>
              <w:spacing w:before="0" w:after="0"/>
              <w:ind w:left="0" w:hanging="3"/>
              <w:rPr>
                <w:lang w:val="vi-VN"/>
              </w:rPr>
            </w:pPr>
            <w:r w:rsidRPr="00E04105">
              <w:rPr>
                <w:lang w:val="vi-VN"/>
              </w:rPr>
              <w:t>-Tổ chức và thiết kế hoạt động: Lập kế hoạch hoạt động.</w:t>
            </w:r>
          </w:p>
          <w:p w:rsidR="00CA541B" w:rsidRPr="00E04105" w:rsidRDefault="007A530B">
            <w:pPr>
              <w:spacing w:before="0" w:after="0"/>
              <w:ind w:left="0" w:hanging="3"/>
              <w:jc w:val="both"/>
              <w:rPr>
                <w:lang w:val="vi-VN"/>
              </w:rPr>
            </w:pPr>
            <w:r w:rsidRPr="00E04105">
              <w:rPr>
                <w:b/>
                <w:lang w:val="vi-VN"/>
              </w:rPr>
              <w:t>3. Phẩm chất:</w:t>
            </w:r>
          </w:p>
          <w:p w:rsidR="00CA541B" w:rsidRPr="00E04105" w:rsidRDefault="007A530B">
            <w:pPr>
              <w:spacing w:before="0" w:after="0"/>
              <w:ind w:left="0" w:hanging="3"/>
              <w:rPr>
                <w:lang w:val="vi-VN"/>
              </w:rPr>
            </w:pPr>
            <w:r w:rsidRPr="00E04105">
              <w:rPr>
                <w:lang w:val="vi-VN"/>
              </w:rPr>
              <w:t>- Yêu nước: Yêu quý và tự hào về trường, tự hào là HS của trường; yêu quý, trân trọng và có ý thức giữ gìn công trình, cảnh quan sư phạm của nhà trường.</w:t>
            </w:r>
          </w:p>
          <w:p w:rsidR="00CA541B" w:rsidRPr="00E04105" w:rsidRDefault="007A530B">
            <w:pPr>
              <w:spacing w:before="0" w:after="0"/>
              <w:ind w:left="0" w:hanging="3"/>
              <w:rPr>
                <w:lang w:val="vi-VN"/>
              </w:rPr>
            </w:pPr>
            <w:r w:rsidRPr="00E04105">
              <w:rPr>
                <w:lang w:val="vi-VN"/>
              </w:rPr>
              <w:t>- Trách nhiệm: Tích cực hoàn thành nhiệm vụ học tập, lao động.</w:t>
            </w:r>
          </w:p>
          <w:p w:rsidR="00D3214E" w:rsidRPr="00E04105" w:rsidRDefault="00D3214E" w:rsidP="00D3214E">
            <w:pPr>
              <w:spacing w:before="0" w:after="0"/>
              <w:ind w:left="0" w:hanging="3"/>
              <w:rPr>
                <w:lang w:val="vi-VN"/>
              </w:rPr>
            </w:pPr>
          </w:p>
        </w:tc>
        <w:tc>
          <w:tcPr>
            <w:tcW w:w="1276" w:type="dxa"/>
          </w:tcPr>
          <w:p w:rsidR="00CA541B" w:rsidRPr="00E04105" w:rsidRDefault="00CA541B">
            <w:pPr>
              <w:spacing w:before="0" w:after="0"/>
              <w:ind w:left="0" w:hanging="3"/>
              <w:jc w:val="both"/>
              <w:rPr>
                <w:lang w:val="vi-VN"/>
              </w:rPr>
            </w:pPr>
          </w:p>
        </w:tc>
      </w:tr>
      <w:tr w:rsidR="00CA541B" w:rsidTr="00DE335C">
        <w:trPr>
          <w:trHeight w:val="1770"/>
        </w:trPr>
        <w:tc>
          <w:tcPr>
            <w:tcW w:w="988" w:type="dxa"/>
          </w:tcPr>
          <w:p w:rsidR="00CA541B" w:rsidRDefault="007A530B">
            <w:pPr>
              <w:spacing w:before="0" w:after="0"/>
              <w:ind w:left="0" w:hanging="3"/>
              <w:jc w:val="center"/>
            </w:pPr>
            <w:r>
              <w:t>15</w:t>
            </w:r>
          </w:p>
        </w:tc>
        <w:tc>
          <w:tcPr>
            <w:tcW w:w="2126" w:type="dxa"/>
          </w:tcPr>
          <w:p w:rsidR="00354B18" w:rsidRPr="00695F4F" w:rsidRDefault="007A530B" w:rsidP="00354B18">
            <w:pPr>
              <w:spacing w:before="0" w:after="0"/>
              <w:ind w:left="0" w:hanging="3"/>
              <w:jc w:val="both"/>
              <w:rPr>
                <w:lang w:val="vi-VN"/>
              </w:rPr>
            </w:pPr>
            <w:r>
              <w:rPr>
                <w:b/>
              </w:rPr>
              <w:t xml:space="preserve"> Bài 11. Mái trường mến yêu</w:t>
            </w:r>
            <w:r w:rsidR="00354B18">
              <w:rPr>
                <w:b/>
                <w:lang w:val="vi-VN"/>
              </w:rPr>
              <w:t xml:space="preserve"> ( 2 tiết)</w:t>
            </w:r>
          </w:p>
          <w:p w:rsidR="00CA541B" w:rsidRPr="00354B18" w:rsidRDefault="00CA541B">
            <w:pPr>
              <w:spacing w:before="0" w:after="0"/>
              <w:ind w:left="0" w:hanging="3"/>
              <w:jc w:val="both"/>
              <w:rPr>
                <w:lang w:val="vi-VN"/>
              </w:rPr>
            </w:pPr>
          </w:p>
        </w:tc>
        <w:tc>
          <w:tcPr>
            <w:tcW w:w="1281" w:type="dxa"/>
          </w:tcPr>
          <w:p w:rsidR="00CA541B" w:rsidRPr="00354B18" w:rsidRDefault="007A530B">
            <w:pPr>
              <w:spacing w:before="0" w:after="0"/>
              <w:ind w:left="0" w:hanging="3"/>
              <w:jc w:val="center"/>
              <w:rPr>
                <w:lang w:val="vi-VN"/>
              </w:rPr>
            </w:pPr>
            <w:r>
              <w:rPr>
                <w:b/>
              </w:rPr>
              <w:t>2</w:t>
            </w:r>
            <w:r w:rsidR="00354B18">
              <w:rPr>
                <w:b/>
                <w:lang w:val="vi-VN"/>
              </w:rPr>
              <w:t>8,29</w:t>
            </w:r>
          </w:p>
          <w:p w:rsidR="00CA541B" w:rsidRDefault="00CA541B">
            <w:pPr>
              <w:spacing w:before="0" w:after="0"/>
              <w:ind w:left="0" w:hanging="3"/>
              <w:jc w:val="center"/>
            </w:pPr>
          </w:p>
        </w:tc>
        <w:tc>
          <w:tcPr>
            <w:tcW w:w="8787" w:type="dxa"/>
          </w:tcPr>
          <w:p w:rsidR="00CA541B" w:rsidRDefault="007A530B">
            <w:pPr>
              <w:spacing w:before="0" w:after="0"/>
              <w:ind w:left="0" w:hanging="3"/>
              <w:jc w:val="both"/>
            </w:pPr>
            <w:r>
              <w:rPr>
                <w:b/>
              </w:rPr>
              <w:t>1. Kiến thức:</w:t>
            </w:r>
          </w:p>
          <w:p w:rsidR="00CA541B" w:rsidRDefault="007A530B">
            <w:pPr>
              <w:spacing w:before="0" w:after="0"/>
              <w:ind w:left="0" w:hanging="3"/>
              <w:jc w:val="both"/>
            </w:pPr>
            <w:r>
              <w:t>- Vị trí địa lí, quá trình thành lập, phát triển, truyền thống của ngôi trường mà em đang học tập.</w:t>
            </w:r>
          </w:p>
          <w:p w:rsidR="00CA541B" w:rsidRDefault="007A530B">
            <w:pPr>
              <w:spacing w:before="0" w:after="0"/>
              <w:ind w:left="0" w:hanging="3"/>
              <w:jc w:val="both"/>
            </w:pPr>
            <w:r>
              <w:t>- Giữ gìn, phát huy truyền thống nhà trường .</w:t>
            </w:r>
          </w:p>
          <w:p w:rsidR="00CA541B" w:rsidRDefault="007A530B">
            <w:pPr>
              <w:tabs>
                <w:tab w:val="left" w:pos="720"/>
                <w:tab w:val="left" w:pos="1440"/>
                <w:tab w:val="left" w:pos="2250"/>
              </w:tabs>
              <w:spacing w:before="0" w:after="0"/>
              <w:ind w:left="0" w:hanging="3"/>
              <w:jc w:val="both"/>
            </w:pPr>
            <w:r>
              <w:rPr>
                <w:b/>
              </w:rPr>
              <w:t>2. Năng lực:</w:t>
            </w:r>
            <w:r>
              <w:rPr>
                <w:b/>
              </w:rPr>
              <w:tab/>
            </w:r>
          </w:p>
          <w:p w:rsidR="00CA541B" w:rsidRDefault="007A530B">
            <w:pPr>
              <w:spacing w:before="0" w:after="0"/>
              <w:ind w:left="0" w:hanging="3"/>
              <w:jc w:val="both"/>
            </w:pPr>
            <w:r>
              <w:t>-Năng lực: tự chủ và tự học; giao tiếp và hợp tác;giải quyết vấn đề và sáng tạo: Giới thiệu được vị trí địa lí, quá trình thành lập, phát triển, truyền thống của ngôi trường mà em đang học tập.</w:t>
            </w:r>
          </w:p>
          <w:p w:rsidR="00CA541B" w:rsidRDefault="007A530B">
            <w:pPr>
              <w:spacing w:before="0" w:after="0"/>
              <w:ind w:left="0" w:hanging="3"/>
              <w:jc w:val="both"/>
            </w:pPr>
            <w:r>
              <w:t>- Năng lực thiết kế và tổ chức hoạt động: - Biết cách giữ gìn, phát huy truyền thống nhà trường bằng những việc làm cụ thể.</w:t>
            </w:r>
          </w:p>
          <w:p w:rsidR="00CA541B" w:rsidRDefault="007A530B">
            <w:pPr>
              <w:spacing w:before="0" w:after="0"/>
              <w:ind w:left="0" w:hanging="3"/>
              <w:jc w:val="both"/>
            </w:pPr>
            <w:r>
              <w:lastRenderedPageBreak/>
              <w:t>- Năng lực vận dụng kiến thức đã học vào các tình huống thực tế:  Xây dựng kế hoạch học tập và rèn luyện của bản thân để góp phần vào sự phát triển giáo dục trong nhà trường.</w:t>
            </w:r>
          </w:p>
          <w:p w:rsidR="00CA541B" w:rsidRDefault="007A530B">
            <w:pPr>
              <w:spacing w:before="0" w:after="0"/>
              <w:ind w:left="0" w:hanging="3"/>
              <w:jc w:val="both"/>
            </w:pPr>
            <w:r>
              <w:rPr>
                <w:b/>
              </w:rPr>
              <w:t>3. Phẩm chất:</w:t>
            </w:r>
          </w:p>
          <w:p w:rsidR="00CA541B" w:rsidRDefault="007A530B">
            <w:pPr>
              <w:spacing w:before="0" w:after="0"/>
              <w:ind w:left="0" w:hanging="3"/>
              <w:jc w:val="both"/>
            </w:pPr>
            <w:r>
              <w:t>-Yêu quê hương, đất nước; trân trọng những đóng góp của thế hệ trước.</w:t>
            </w:r>
          </w:p>
          <w:p w:rsidR="00CA541B" w:rsidRDefault="007A530B">
            <w:pPr>
              <w:spacing w:before="0" w:after="0"/>
              <w:ind w:left="0" w:hanging="3"/>
              <w:jc w:val="both"/>
            </w:pPr>
            <w:r>
              <w:t>- Sống có trách nhiệm với bản thân và với địa phương mình</w:t>
            </w:r>
          </w:p>
        </w:tc>
        <w:tc>
          <w:tcPr>
            <w:tcW w:w="1276" w:type="dxa"/>
          </w:tcPr>
          <w:p w:rsidR="00CA541B" w:rsidRDefault="00CA541B">
            <w:pPr>
              <w:spacing w:before="0" w:after="0"/>
              <w:ind w:left="0" w:hanging="3"/>
              <w:jc w:val="both"/>
            </w:pPr>
          </w:p>
        </w:tc>
      </w:tr>
      <w:tr w:rsidR="007C1E40" w:rsidRPr="001C53DB" w:rsidTr="00DE335C">
        <w:tc>
          <w:tcPr>
            <w:tcW w:w="988" w:type="dxa"/>
          </w:tcPr>
          <w:p w:rsidR="007C1E40" w:rsidRDefault="007C1E40" w:rsidP="007C1E40">
            <w:pPr>
              <w:spacing w:before="0" w:after="0"/>
              <w:ind w:left="0" w:hanging="3"/>
              <w:jc w:val="center"/>
            </w:pPr>
            <w:r>
              <w:lastRenderedPageBreak/>
              <w:t>16</w:t>
            </w:r>
          </w:p>
        </w:tc>
        <w:tc>
          <w:tcPr>
            <w:tcW w:w="2126" w:type="dxa"/>
          </w:tcPr>
          <w:p w:rsidR="007C1E40" w:rsidRPr="00695F4F" w:rsidRDefault="007C1E40" w:rsidP="007C1E40">
            <w:pPr>
              <w:spacing w:before="0" w:after="0"/>
              <w:ind w:left="0" w:hanging="3"/>
              <w:jc w:val="both"/>
              <w:rPr>
                <w:lang w:val="vi-VN"/>
              </w:rPr>
            </w:pPr>
            <w:r>
              <w:rPr>
                <w:b/>
              </w:rPr>
              <w:t>Bài 12. Tấm gương học sinh tiêu biểu</w:t>
            </w:r>
            <w:r>
              <w:rPr>
                <w:b/>
                <w:lang w:val="vi-VN"/>
              </w:rPr>
              <w:t xml:space="preserve"> ( 2 tiết)</w:t>
            </w:r>
          </w:p>
          <w:p w:rsidR="007C1E40" w:rsidRPr="00354B18" w:rsidRDefault="007C1E40" w:rsidP="007C1E40">
            <w:pPr>
              <w:spacing w:before="0" w:after="0"/>
              <w:ind w:left="0" w:hanging="3"/>
              <w:jc w:val="both"/>
              <w:rPr>
                <w:lang w:val="vi-VN"/>
              </w:rPr>
            </w:pPr>
          </w:p>
        </w:tc>
        <w:tc>
          <w:tcPr>
            <w:tcW w:w="1281" w:type="dxa"/>
          </w:tcPr>
          <w:p w:rsidR="007C1E40" w:rsidRPr="00354B18" w:rsidRDefault="007C1E40" w:rsidP="007C1E40">
            <w:pPr>
              <w:spacing w:before="0" w:after="0"/>
              <w:ind w:left="0" w:hanging="3"/>
              <w:jc w:val="center"/>
              <w:rPr>
                <w:lang w:val="vi-VN"/>
              </w:rPr>
            </w:pPr>
            <w:r>
              <w:rPr>
                <w:b/>
                <w:lang w:val="vi-VN"/>
              </w:rPr>
              <w:t>30,31</w:t>
            </w:r>
          </w:p>
          <w:p w:rsidR="007C1E40" w:rsidRDefault="007C1E40" w:rsidP="007C1E40">
            <w:pPr>
              <w:spacing w:before="0" w:after="0"/>
              <w:ind w:left="0" w:hanging="3"/>
              <w:jc w:val="center"/>
            </w:pPr>
          </w:p>
        </w:tc>
        <w:tc>
          <w:tcPr>
            <w:tcW w:w="8787" w:type="dxa"/>
          </w:tcPr>
          <w:p w:rsidR="007C1E40" w:rsidRDefault="007C1E40" w:rsidP="007C1E40">
            <w:pPr>
              <w:spacing w:before="0" w:after="0"/>
              <w:ind w:left="0" w:hanging="3"/>
              <w:jc w:val="both"/>
            </w:pPr>
            <w:r>
              <w:rPr>
                <w:b/>
              </w:rPr>
              <w:t>1.Kiến thức:</w:t>
            </w:r>
          </w:p>
          <w:p w:rsidR="007C1E40" w:rsidRDefault="007C1E40" w:rsidP="007C1E40">
            <w:pPr>
              <w:widowControl w:val="0"/>
              <w:pBdr>
                <w:top w:val="nil"/>
                <w:left w:val="nil"/>
                <w:bottom w:val="nil"/>
                <w:right w:val="nil"/>
                <w:between w:val="nil"/>
              </w:pBdr>
              <w:spacing w:before="0" w:after="0" w:line="240" w:lineRule="auto"/>
              <w:ind w:left="0" w:hanging="3"/>
              <w:jc w:val="both"/>
            </w:pPr>
            <w:r>
              <w:rPr>
                <w:b/>
              </w:rPr>
              <w:t xml:space="preserve"> -</w:t>
            </w:r>
            <w:r>
              <w:t xml:space="preserve"> Giới thiệu được một vài tấm gương học sinh tiêu biểu ở tỉnh Quảng Ninh trong các lĩnh vực giáo dục, thể thao, nghệ thuật,...</w:t>
            </w:r>
          </w:p>
          <w:p w:rsidR="007C1E40" w:rsidRDefault="007C1E40" w:rsidP="007C1E40">
            <w:pPr>
              <w:spacing w:before="0" w:after="0"/>
              <w:ind w:left="0" w:hanging="3"/>
              <w:jc w:val="both"/>
            </w:pPr>
            <w:r>
              <w:t>- Nêu được ý nghĩa của việc học tập theo những tấm gương học sinh tiêu biểu.</w:t>
            </w:r>
          </w:p>
          <w:p w:rsidR="007C1E40" w:rsidRDefault="007C1E40" w:rsidP="007C1E40">
            <w:pPr>
              <w:spacing w:before="0" w:after="0"/>
              <w:ind w:left="0" w:hanging="3"/>
              <w:jc w:val="both"/>
            </w:pPr>
            <w:r>
              <w:rPr>
                <w:b/>
              </w:rPr>
              <w:t>2. Năng lực:</w:t>
            </w:r>
          </w:p>
          <w:p w:rsidR="007C1E40" w:rsidRDefault="007C1E40" w:rsidP="007C1E40">
            <w:pPr>
              <w:widowControl w:val="0"/>
              <w:pBdr>
                <w:top w:val="nil"/>
                <w:left w:val="nil"/>
                <w:bottom w:val="nil"/>
                <w:right w:val="nil"/>
                <w:between w:val="nil"/>
              </w:pBdr>
              <w:spacing w:before="0" w:after="0" w:line="240" w:lineRule="auto"/>
              <w:ind w:hanging="2"/>
              <w:jc w:val="both"/>
            </w:pPr>
            <w:r>
              <w:rPr>
                <w:rFonts w:ascii="Courier New" w:eastAsia="Courier New" w:hAnsi="Courier New" w:cs="Courier New"/>
                <w:sz w:val="24"/>
                <w:szCs w:val="24"/>
              </w:rPr>
              <w:t>-</w:t>
            </w:r>
            <w:r>
              <w:t>Năng lực: tự chủ và tự học; giao tiếp và hợp tác: Giới thiệu được một vài tấm gương học sinh tiêu biểu ở tỉnh Quảng Ninh trong các lĩnh vực giáo dục, thể thao, nghệ thuật,...</w:t>
            </w:r>
          </w:p>
          <w:p w:rsidR="007C1E40" w:rsidRDefault="007C1E40" w:rsidP="007C1E40">
            <w:pPr>
              <w:spacing w:before="0" w:after="0"/>
              <w:ind w:left="0" w:hanging="3"/>
              <w:jc w:val="both"/>
            </w:pPr>
            <w:r>
              <w:t>- Năng lực giải quyết vấn đề và sáng tạo: Nêu được ý nghĩa của việc học tập theo những tấm gương học sinh tiêu biểu.</w:t>
            </w:r>
          </w:p>
          <w:p w:rsidR="007C1E40" w:rsidRDefault="007C1E40" w:rsidP="007C1E40">
            <w:pPr>
              <w:spacing w:before="0" w:after="0"/>
              <w:ind w:left="0" w:hanging="3"/>
              <w:jc w:val="both"/>
            </w:pPr>
            <w:r>
              <w:t>- Năng lực thiết kế và tổ chức hoạt động;</w:t>
            </w:r>
          </w:p>
          <w:p w:rsidR="007C1E40" w:rsidRDefault="007C1E40" w:rsidP="007C1E40">
            <w:pPr>
              <w:spacing w:before="0" w:after="0"/>
              <w:ind w:left="0" w:hanging="3"/>
              <w:jc w:val="both"/>
            </w:pPr>
            <w:r>
              <w:t>- Năng lực vận dụng kiến thức đã học vào các tình huống thực tế: Có những hành động cụ thể nhằm thể hiện sự trân trọng, tự hào và học tập những tấm gương tiêu biểu đó.</w:t>
            </w:r>
          </w:p>
          <w:p w:rsidR="007C1E40" w:rsidRDefault="007C1E40" w:rsidP="007C1E40">
            <w:pPr>
              <w:spacing w:before="0" w:after="0"/>
              <w:ind w:left="0" w:hanging="3"/>
              <w:jc w:val="both"/>
            </w:pPr>
            <w:r>
              <w:rPr>
                <w:b/>
              </w:rPr>
              <w:t>3.Phẩm chất:</w:t>
            </w:r>
          </w:p>
          <w:p w:rsidR="007C1E40" w:rsidRDefault="007C1E40" w:rsidP="007C1E40">
            <w:pPr>
              <w:spacing w:before="0" w:after="0"/>
              <w:ind w:left="0" w:hanging="3"/>
              <w:jc w:val="both"/>
            </w:pPr>
            <w:r>
              <w:t xml:space="preserve"> - Sống có trách nhiệm với bản thân và với địa phương mình</w:t>
            </w:r>
          </w:p>
          <w:p w:rsidR="0096086F" w:rsidRPr="0096086F" w:rsidRDefault="0096086F" w:rsidP="0096086F">
            <w:pPr>
              <w:tabs>
                <w:tab w:val="left" w:pos="546"/>
              </w:tabs>
              <w:suppressAutoHyphens w:val="0"/>
              <w:spacing w:before="0" w:after="0" w:line="276" w:lineRule="auto"/>
              <w:ind w:leftChars="0" w:left="0" w:firstLineChars="0" w:firstLine="0"/>
              <w:contextualSpacing/>
              <w:jc w:val="both"/>
              <w:textDirection w:val="lrTb"/>
              <w:textAlignment w:val="auto"/>
              <w:outlineLvl w:val="9"/>
              <w:rPr>
                <w:lang w:val="vi-VN"/>
              </w:rPr>
            </w:pPr>
            <w:r w:rsidRPr="009D18DC">
              <w:rPr>
                <w:rFonts w:eastAsia="Arial"/>
                <w:color w:val="FF0000"/>
                <w:szCs w:val="28"/>
                <w:lang w:val="vi-VN"/>
              </w:rPr>
              <w:t xml:space="preserve">* Lồng ghép hệ giá trị văn hóa, con người QN: </w:t>
            </w:r>
          </w:p>
          <w:p w:rsidR="0096086F" w:rsidRPr="0096086F" w:rsidRDefault="0096086F" w:rsidP="0096086F">
            <w:pPr>
              <w:tabs>
                <w:tab w:val="left" w:pos="546"/>
              </w:tabs>
              <w:suppressAutoHyphens w:val="0"/>
              <w:spacing w:before="0" w:after="160" w:line="276" w:lineRule="auto"/>
              <w:ind w:leftChars="0" w:left="0" w:firstLineChars="0" w:firstLine="0"/>
              <w:contextualSpacing/>
              <w:jc w:val="both"/>
              <w:textDirection w:val="lrTb"/>
              <w:textAlignment w:val="auto"/>
              <w:outlineLvl w:val="9"/>
              <w:rPr>
                <w:rFonts w:eastAsia="Arial"/>
                <w:color w:val="auto"/>
                <w:position w:val="0"/>
                <w:szCs w:val="28"/>
                <w:lang w:val="vi-VN"/>
              </w:rPr>
            </w:pPr>
            <w:r w:rsidRPr="0096086F">
              <w:rPr>
                <w:rFonts w:eastAsia="Arial"/>
                <w:color w:val="auto"/>
                <w:position w:val="0"/>
                <w:szCs w:val="28"/>
                <w:lang w:val="vi-VN"/>
              </w:rPr>
              <w:t>- Giới thiệu được tấm gương tiêu biểu của học sinh tỉnh Quảng Ninh trong các lĩnh vực giáo dục, thể thao, nghệ thuật,...</w:t>
            </w:r>
          </w:p>
          <w:p w:rsidR="0096086F" w:rsidRPr="0096086F" w:rsidRDefault="0096086F" w:rsidP="0096086F">
            <w:pPr>
              <w:spacing w:before="0" w:after="0"/>
              <w:ind w:left="0" w:hanging="3"/>
              <w:jc w:val="both"/>
              <w:rPr>
                <w:lang w:val="vi-VN"/>
              </w:rPr>
            </w:pPr>
            <w:r w:rsidRPr="0096086F">
              <w:rPr>
                <w:rFonts w:eastAsia="Arial"/>
                <w:color w:val="auto"/>
                <w:position w:val="0"/>
                <w:szCs w:val="28"/>
                <w:lang w:val="vi-VN"/>
              </w:rPr>
              <w:t>- Trân trọng, tự hào và học tập những tấm gương tiêu biểu đó.</w:t>
            </w:r>
          </w:p>
        </w:tc>
        <w:tc>
          <w:tcPr>
            <w:tcW w:w="1276" w:type="dxa"/>
          </w:tcPr>
          <w:p w:rsidR="007C1E40" w:rsidRPr="0096086F" w:rsidRDefault="007C1E40" w:rsidP="007C1E40">
            <w:pPr>
              <w:spacing w:before="0" w:after="0"/>
              <w:ind w:left="0" w:hanging="3"/>
              <w:jc w:val="both"/>
              <w:rPr>
                <w:lang w:val="vi-VN"/>
              </w:rPr>
            </w:pPr>
          </w:p>
        </w:tc>
      </w:tr>
      <w:tr w:rsidR="007C1E40" w:rsidTr="00DE335C">
        <w:tc>
          <w:tcPr>
            <w:tcW w:w="988" w:type="dxa"/>
          </w:tcPr>
          <w:p w:rsidR="007C1E40" w:rsidRDefault="007C1E40" w:rsidP="007C1E40">
            <w:pPr>
              <w:spacing w:before="0" w:after="0"/>
              <w:ind w:left="0" w:hanging="3"/>
              <w:jc w:val="center"/>
            </w:pPr>
            <w:r>
              <w:t>17</w:t>
            </w:r>
          </w:p>
        </w:tc>
        <w:tc>
          <w:tcPr>
            <w:tcW w:w="2126" w:type="dxa"/>
          </w:tcPr>
          <w:p w:rsidR="007C1E40" w:rsidRPr="00695F4F" w:rsidRDefault="007C1E40" w:rsidP="007C1E40">
            <w:pPr>
              <w:spacing w:before="0" w:after="0"/>
              <w:ind w:left="0" w:hanging="3"/>
              <w:jc w:val="both"/>
              <w:rPr>
                <w:lang w:val="vi-VN"/>
              </w:rPr>
            </w:pPr>
            <w:r>
              <w:rPr>
                <w:b/>
              </w:rPr>
              <w:t>Ôn tập</w:t>
            </w:r>
            <w:r>
              <w:t xml:space="preserve"> </w:t>
            </w:r>
            <w:r>
              <w:rPr>
                <w:b/>
              </w:rPr>
              <w:t>cuối học kì II</w:t>
            </w:r>
            <w:r>
              <w:rPr>
                <w:b/>
                <w:lang w:val="vi-VN"/>
              </w:rPr>
              <w:t>( 1 tiết)</w:t>
            </w:r>
          </w:p>
          <w:p w:rsidR="007C1E40" w:rsidRDefault="007C1E40" w:rsidP="007C1E40">
            <w:pPr>
              <w:spacing w:before="0" w:after="0"/>
              <w:ind w:left="0" w:hanging="3"/>
              <w:jc w:val="both"/>
            </w:pPr>
          </w:p>
          <w:p w:rsidR="007C1E40" w:rsidRDefault="007C1E40" w:rsidP="007C1E40">
            <w:pPr>
              <w:spacing w:before="0" w:after="0"/>
              <w:ind w:left="0" w:hanging="3"/>
              <w:jc w:val="both"/>
            </w:pPr>
          </w:p>
        </w:tc>
        <w:tc>
          <w:tcPr>
            <w:tcW w:w="1281" w:type="dxa"/>
          </w:tcPr>
          <w:p w:rsidR="007C1E40" w:rsidRPr="00354B18" w:rsidRDefault="007C1E40" w:rsidP="007C1E40">
            <w:pPr>
              <w:spacing w:before="0" w:after="0"/>
              <w:ind w:left="0" w:hanging="3"/>
              <w:jc w:val="center"/>
              <w:rPr>
                <w:lang w:val="vi-VN"/>
              </w:rPr>
            </w:pPr>
            <w:r>
              <w:rPr>
                <w:b/>
                <w:lang w:val="vi-VN"/>
              </w:rPr>
              <w:t>32</w:t>
            </w:r>
          </w:p>
        </w:tc>
        <w:tc>
          <w:tcPr>
            <w:tcW w:w="8787" w:type="dxa"/>
          </w:tcPr>
          <w:p w:rsidR="007C1E40" w:rsidRPr="00E04105" w:rsidRDefault="007C1E40" w:rsidP="007C1E40">
            <w:pPr>
              <w:spacing w:before="0" w:after="0"/>
              <w:ind w:left="0" w:hanging="3"/>
              <w:jc w:val="both"/>
              <w:rPr>
                <w:lang w:val="vi-VN"/>
              </w:rPr>
            </w:pPr>
            <w:r w:rsidRPr="00E04105">
              <w:rPr>
                <w:b/>
                <w:lang w:val="vi-VN"/>
              </w:rPr>
              <w:t>1. Kiến thức:</w:t>
            </w:r>
          </w:p>
          <w:p w:rsidR="007C1E40" w:rsidRPr="00E04105" w:rsidRDefault="007C1E40" w:rsidP="007C1E40">
            <w:pPr>
              <w:spacing w:before="0" w:after="0"/>
              <w:ind w:left="0" w:hanging="3"/>
              <w:jc w:val="both"/>
              <w:rPr>
                <w:lang w:val="vi-VN"/>
              </w:rPr>
            </w:pPr>
            <w:r w:rsidRPr="00E04105">
              <w:rPr>
                <w:lang w:val="vi-VN"/>
              </w:rPr>
              <w:t>- Ôn tập kiến thức về văn hóa và lịch sử truyền thống của tỉnh Quảng Ninh.</w:t>
            </w:r>
          </w:p>
          <w:p w:rsidR="007C1E40" w:rsidRPr="00E04105" w:rsidRDefault="007C1E40" w:rsidP="007C1E40">
            <w:pPr>
              <w:spacing w:before="0" w:after="0"/>
              <w:ind w:left="0" w:hanging="3"/>
              <w:jc w:val="both"/>
              <w:rPr>
                <w:lang w:val="vi-VN"/>
              </w:rPr>
            </w:pPr>
            <w:r w:rsidRPr="00E04105">
              <w:rPr>
                <w:lang w:val="vi-VN"/>
              </w:rPr>
              <w:t>- Tự đánh giá được bản thân thông qua các hoạt động.</w:t>
            </w:r>
          </w:p>
          <w:p w:rsidR="007C1E40" w:rsidRPr="00E04105" w:rsidRDefault="007C1E40" w:rsidP="007C1E40">
            <w:pPr>
              <w:tabs>
                <w:tab w:val="center" w:pos="4183"/>
              </w:tabs>
              <w:spacing w:before="0" w:after="0"/>
              <w:ind w:left="0" w:hanging="3"/>
              <w:jc w:val="both"/>
              <w:rPr>
                <w:lang w:val="vi-VN"/>
              </w:rPr>
            </w:pPr>
            <w:r w:rsidRPr="00E04105">
              <w:rPr>
                <w:b/>
                <w:lang w:val="vi-VN"/>
              </w:rPr>
              <w:t>2. Năng lực:</w:t>
            </w:r>
            <w:r w:rsidRPr="00E04105">
              <w:rPr>
                <w:b/>
                <w:lang w:val="vi-VN"/>
              </w:rPr>
              <w:tab/>
            </w:r>
          </w:p>
          <w:p w:rsidR="007C1E40" w:rsidRPr="00E04105" w:rsidRDefault="007C1E40" w:rsidP="007C1E40">
            <w:pPr>
              <w:spacing w:before="0" w:after="0"/>
              <w:ind w:left="0" w:hanging="3"/>
              <w:jc w:val="both"/>
              <w:rPr>
                <w:lang w:val="vi-VN"/>
              </w:rPr>
            </w:pPr>
            <w:r w:rsidRPr="00E04105">
              <w:rPr>
                <w:lang w:val="vi-VN"/>
              </w:rPr>
              <w:t>-Năng lực: tự chủ và tự học;- Năng lực giao tiếp và hợp tác</w:t>
            </w:r>
          </w:p>
          <w:p w:rsidR="007C1E40" w:rsidRPr="00E04105" w:rsidRDefault="007C1E40" w:rsidP="007C1E40">
            <w:pPr>
              <w:spacing w:before="0" w:after="0"/>
              <w:ind w:left="0" w:hanging="3"/>
              <w:jc w:val="both"/>
              <w:rPr>
                <w:lang w:val="vi-VN"/>
              </w:rPr>
            </w:pPr>
            <w:r w:rsidRPr="00E04105">
              <w:rPr>
                <w:lang w:val="vi-VN"/>
              </w:rPr>
              <w:lastRenderedPageBreak/>
              <w:t>- Năng lực giải quyết vấn đề và sáng tạo.</w:t>
            </w:r>
          </w:p>
          <w:p w:rsidR="007C1E40" w:rsidRPr="00E04105" w:rsidRDefault="007C1E40" w:rsidP="007C1E40">
            <w:pPr>
              <w:spacing w:before="0" w:after="0"/>
              <w:ind w:left="0" w:hanging="3"/>
              <w:jc w:val="both"/>
              <w:rPr>
                <w:lang w:val="vi-VN"/>
              </w:rPr>
            </w:pPr>
            <w:r w:rsidRPr="00E04105">
              <w:rPr>
                <w:lang w:val="vi-VN"/>
              </w:rPr>
              <w:t>- Năng lực vận dụng kiến thức đã học vào các tình huống thực tế.</w:t>
            </w:r>
          </w:p>
          <w:p w:rsidR="007C1E40" w:rsidRPr="00E04105" w:rsidRDefault="007C1E40" w:rsidP="007C1E40">
            <w:pPr>
              <w:spacing w:before="0" w:after="0"/>
              <w:ind w:left="0" w:hanging="3"/>
              <w:jc w:val="both"/>
              <w:rPr>
                <w:lang w:val="vi-VN"/>
              </w:rPr>
            </w:pPr>
            <w:r w:rsidRPr="00E04105">
              <w:rPr>
                <w:b/>
                <w:lang w:val="vi-VN"/>
              </w:rPr>
              <w:t>3. Phẩm chất:</w:t>
            </w:r>
          </w:p>
          <w:p w:rsidR="007C1E40" w:rsidRDefault="007C1E40" w:rsidP="007C1E40">
            <w:pPr>
              <w:spacing w:before="0" w:after="0"/>
              <w:ind w:left="0" w:hanging="3"/>
              <w:jc w:val="both"/>
            </w:pPr>
            <w:r w:rsidRPr="00E04105">
              <w:rPr>
                <w:lang w:val="vi-VN"/>
              </w:rPr>
              <w:t xml:space="preserve"> -Yêu quê hương, đất nước; trân trọng những đóng góp của thế hệ trước. </w:t>
            </w:r>
            <w:r>
              <w:t>Chăm chỉ, tích cực học tập.</w:t>
            </w:r>
          </w:p>
        </w:tc>
        <w:tc>
          <w:tcPr>
            <w:tcW w:w="1276" w:type="dxa"/>
          </w:tcPr>
          <w:p w:rsidR="007C1E40" w:rsidRDefault="007C1E40" w:rsidP="007C1E40">
            <w:pPr>
              <w:spacing w:before="0" w:after="0"/>
              <w:ind w:left="0" w:hanging="3"/>
              <w:jc w:val="both"/>
            </w:pPr>
          </w:p>
        </w:tc>
      </w:tr>
      <w:tr w:rsidR="007C1E40" w:rsidTr="00DE335C">
        <w:tc>
          <w:tcPr>
            <w:tcW w:w="988" w:type="dxa"/>
          </w:tcPr>
          <w:p w:rsidR="007C1E40" w:rsidRDefault="007C1E40" w:rsidP="007C1E40">
            <w:pPr>
              <w:spacing w:before="0" w:after="0"/>
              <w:ind w:left="0" w:hanging="3"/>
              <w:jc w:val="center"/>
            </w:pPr>
            <w:r>
              <w:lastRenderedPageBreak/>
              <w:t>18</w:t>
            </w:r>
          </w:p>
        </w:tc>
        <w:tc>
          <w:tcPr>
            <w:tcW w:w="2126" w:type="dxa"/>
          </w:tcPr>
          <w:p w:rsidR="007C1E40" w:rsidRPr="00695F4F" w:rsidRDefault="007C1E40" w:rsidP="007C1E40">
            <w:pPr>
              <w:spacing w:before="0" w:after="0"/>
              <w:ind w:left="0" w:hanging="3"/>
              <w:jc w:val="both"/>
              <w:rPr>
                <w:lang w:val="vi-VN"/>
              </w:rPr>
            </w:pPr>
            <w:r>
              <w:rPr>
                <w:b/>
              </w:rPr>
              <w:t>Kiểm tra cuối học kì II</w:t>
            </w:r>
            <w:r>
              <w:rPr>
                <w:b/>
                <w:lang w:val="vi-VN"/>
              </w:rPr>
              <w:t>( 1 tiết)</w:t>
            </w:r>
          </w:p>
          <w:p w:rsidR="007C1E40" w:rsidRDefault="007C1E40" w:rsidP="007C1E40">
            <w:pPr>
              <w:spacing w:before="0" w:after="0"/>
              <w:ind w:left="0" w:hanging="3"/>
              <w:jc w:val="both"/>
            </w:pPr>
          </w:p>
          <w:p w:rsidR="007C1E40" w:rsidRDefault="007C1E40" w:rsidP="007C1E40">
            <w:pPr>
              <w:spacing w:before="0" w:after="0"/>
              <w:ind w:left="0" w:hanging="3"/>
              <w:jc w:val="both"/>
            </w:pPr>
          </w:p>
          <w:p w:rsidR="007C1E40" w:rsidRDefault="007C1E40" w:rsidP="007C1E40">
            <w:pPr>
              <w:spacing w:before="0" w:after="0"/>
              <w:ind w:left="0" w:hanging="3"/>
              <w:jc w:val="both"/>
            </w:pPr>
          </w:p>
          <w:p w:rsidR="007C1E40" w:rsidRDefault="007C1E40" w:rsidP="007C1E40">
            <w:pPr>
              <w:spacing w:before="0" w:after="0"/>
              <w:ind w:left="0" w:hanging="3"/>
              <w:jc w:val="both"/>
            </w:pPr>
          </w:p>
          <w:p w:rsidR="007C1E40" w:rsidRDefault="007C1E40" w:rsidP="007C1E40">
            <w:pPr>
              <w:spacing w:before="0" w:after="0"/>
              <w:ind w:left="0" w:hanging="3"/>
              <w:jc w:val="both"/>
            </w:pPr>
          </w:p>
          <w:p w:rsidR="007C1E40" w:rsidRDefault="007C1E40" w:rsidP="007C1E40">
            <w:pPr>
              <w:spacing w:before="0" w:after="0"/>
              <w:ind w:left="0" w:hanging="3"/>
              <w:jc w:val="both"/>
            </w:pPr>
          </w:p>
          <w:p w:rsidR="007C1E40" w:rsidRDefault="007C1E40" w:rsidP="007C1E40">
            <w:pPr>
              <w:spacing w:before="0" w:after="0"/>
              <w:ind w:left="0" w:hanging="3"/>
              <w:jc w:val="both"/>
            </w:pPr>
          </w:p>
          <w:p w:rsidR="007C1E40" w:rsidRDefault="007C1E40" w:rsidP="007C1E40">
            <w:pPr>
              <w:spacing w:before="0" w:after="0"/>
              <w:ind w:leftChars="0" w:left="0" w:firstLineChars="0" w:firstLine="0"/>
            </w:pPr>
          </w:p>
        </w:tc>
        <w:tc>
          <w:tcPr>
            <w:tcW w:w="1281" w:type="dxa"/>
          </w:tcPr>
          <w:p w:rsidR="007C1E40" w:rsidRPr="007C1E40" w:rsidRDefault="007C1E40" w:rsidP="007C1E40">
            <w:pPr>
              <w:spacing w:before="0" w:after="0"/>
              <w:ind w:left="0" w:hanging="3"/>
              <w:rPr>
                <w:lang w:val="vi-VN"/>
              </w:rPr>
            </w:pPr>
            <w:r>
              <w:rPr>
                <w:b/>
                <w:lang w:val="vi-VN"/>
              </w:rPr>
              <w:t xml:space="preserve">     </w:t>
            </w:r>
            <w:r>
              <w:rPr>
                <w:b/>
              </w:rPr>
              <w:t>3</w:t>
            </w:r>
            <w:r>
              <w:rPr>
                <w:b/>
                <w:lang w:val="vi-VN"/>
              </w:rPr>
              <w:t>3</w:t>
            </w:r>
          </w:p>
          <w:p w:rsidR="007C1E40" w:rsidRDefault="007C1E40" w:rsidP="007C1E40">
            <w:pPr>
              <w:spacing w:before="0" w:after="0"/>
              <w:ind w:left="0" w:hanging="3"/>
              <w:jc w:val="center"/>
            </w:pPr>
          </w:p>
          <w:p w:rsidR="007C1E40" w:rsidRDefault="007C1E40" w:rsidP="007C1E40">
            <w:pPr>
              <w:spacing w:before="0" w:after="0"/>
              <w:ind w:left="0" w:hanging="3"/>
              <w:jc w:val="center"/>
            </w:pPr>
          </w:p>
          <w:p w:rsidR="007C1E40" w:rsidRDefault="007C1E40" w:rsidP="007C1E40">
            <w:pPr>
              <w:spacing w:before="0" w:after="0"/>
              <w:ind w:left="0" w:hanging="3"/>
              <w:jc w:val="center"/>
            </w:pPr>
          </w:p>
          <w:p w:rsidR="007C1E40" w:rsidRDefault="007C1E40" w:rsidP="007C1E40">
            <w:pPr>
              <w:spacing w:before="0" w:after="0"/>
              <w:ind w:left="0" w:hanging="3"/>
              <w:jc w:val="center"/>
            </w:pPr>
          </w:p>
          <w:p w:rsidR="007C1E40" w:rsidRDefault="007C1E40" w:rsidP="007C1E40">
            <w:pPr>
              <w:spacing w:before="0" w:after="0"/>
              <w:ind w:left="0" w:hanging="3"/>
              <w:jc w:val="center"/>
            </w:pPr>
          </w:p>
          <w:p w:rsidR="007C1E40" w:rsidRDefault="007C1E40" w:rsidP="007C1E40">
            <w:pPr>
              <w:spacing w:before="0" w:after="0"/>
              <w:ind w:left="0" w:hanging="3"/>
              <w:jc w:val="center"/>
            </w:pPr>
          </w:p>
          <w:p w:rsidR="007C1E40" w:rsidRDefault="007C1E40" w:rsidP="007C1E40">
            <w:pPr>
              <w:spacing w:before="0" w:after="0"/>
              <w:ind w:left="0" w:hanging="3"/>
              <w:jc w:val="center"/>
            </w:pPr>
          </w:p>
          <w:p w:rsidR="007C1E40" w:rsidRDefault="007C1E40" w:rsidP="007C1E40">
            <w:pPr>
              <w:spacing w:before="0" w:after="0"/>
              <w:ind w:left="0" w:hanging="3"/>
              <w:jc w:val="center"/>
            </w:pPr>
          </w:p>
          <w:p w:rsidR="007C1E40" w:rsidRDefault="007C1E40" w:rsidP="007C1E40">
            <w:pPr>
              <w:spacing w:before="0" w:after="0"/>
              <w:ind w:left="0" w:hanging="3"/>
              <w:jc w:val="center"/>
            </w:pPr>
          </w:p>
          <w:p w:rsidR="007C1E40" w:rsidRDefault="007C1E40" w:rsidP="007C1E40">
            <w:pPr>
              <w:spacing w:before="0" w:after="0"/>
              <w:ind w:left="0" w:hanging="3"/>
            </w:pPr>
            <w:r>
              <w:rPr>
                <w:b/>
              </w:rPr>
              <w:t xml:space="preserve">   </w:t>
            </w:r>
          </w:p>
        </w:tc>
        <w:tc>
          <w:tcPr>
            <w:tcW w:w="8787" w:type="dxa"/>
          </w:tcPr>
          <w:p w:rsidR="007C1E40" w:rsidRDefault="007C1E40" w:rsidP="007C1E40">
            <w:pPr>
              <w:spacing w:before="0" w:after="0"/>
              <w:ind w:left="0" w:hanging="3"/>
            </w:pPr>
            <w:r>
              <w:rPr>
                <w:b/>
              </w:rPr>
              <w:t>1. Kiến thức:</w:t>
            </w:r>
          </w:p>
          <w:p w:rsidR="007C1E40" w:rsidRDefault="007C1E40" w:rsidP="007C1E40">
            <w:pPr>
              <w:spacing w:before="0" w:after="0"/>
              <w:ind w:left="0" w:hanging="3"/>
            </w:pPr>
            <w:r>
              <w:t>- Kiểm tra, đánh giá những kiến thức đã học trong địa lí, các làng nghề truyền thống QN.</w:t>
            </w:r>
          </w:p>
          <w:p w:rsidR="007C1E40" w:rsidRDefault="007C1E40" w:rsidP="007C1E40">
            <w:pPr>
              <w:spacing w:before="0" w:after="0"/>
              <w:ind w:left="0" w:hanging="3"/>
            </w:pPr>
            <w:r>
              <w:t>- Rèn luyện cho HS cách trình bày các nội dung đã học chính xác, lưu loát.</w:t>
            </w:r>
          </w:p>
          <w:p w:rsidR="007C1E40" w:rsidRDefault="007C1E40" w:rsidP="007C1E40">
            <w:pPr>
              <w:spacing w:before="0" w:after="0"/>
              <w:ind w:left="0" w:hanging="3"/>
            </w:pPr>
            <w:r>
              <w:t>- Có thái độ yêu thích môn học.</w:t>
            </w:r>
          </w:p>
          <w:p w:rsidR="007C1E40" w:rsidRDefault="007C1E40" w:rsidP="007C1E40">
            <w:pPr>
              <w:spacing w:before="0" w:after="0"/>
              <w:ind w:left="0" w:hanging="3"/>
            </w:pPr>
            <w:r>
              <w:rPr>
                <w:b/>
              </w:rPr>
              <w:t>2. Năng lực:</w:t>
            </w:r>
          </w:p>
          <w:p w:rsidR="007C1E40" w:rsidRDefault="007C1E40" w:rsidP="007C1E40">
            <w:pPr>
              <w:spacing w:before="0" w:after="0"/>
              <w:ind w:left="0" w:hanging="3"/>
              <w:jc w:val="both"/>
            </w:pPr>
            <w:r>
              <w:t>- Năng lực: tự chủ và tự học</w:t>
            </w:r>
          </w:p>
          <w:p w:rsidR="007C1E40" w:rsidRDefault="007C1E40" w:rsidP="007C1E40">
            <w:pPr>
              <w:spacing w:before="0" w:after="0"/>
              <w:ind w:left="0" w:hanging="3"/>
              <w:jc w:val="both"/>
            </w:pPr>
            <w:r>
              <w:t>- Năng lực tư duy sáng tạo</w:t>
            </w:r>
          </w:p>
          <w:p w:rsidR="007C1E40" w:rsidRDefault="007C1E40" w:rsidP="007C1E40">
            <w:pPr>
              <w:spacing w:before="0" w:after="0"/>
              <w:ind w:left="0" w:hanging="3"/>
              <w:jc w:val="both"/>
            </w:pPr>
            <w:r>
              <w:t>- Năng lực giải quyết vấn đề.</w:t>
            </w:r>
          </w:p>
          <w:p w:rsidR="007C1E40" w:rsidRDefault="007C1E40" w:rsidP="007C1E40">
            <w:pPr>
              <w:spacing w:before="0" w:after="0"/>
              <w:ind w:left="0" w:hanging="3"/>
              <w:jc w:val="both"/>
            </w:pPr>
            <w:r>
              <w:rPr>
                <w:b/>
              </w:rPr>
              <w:t>3. Phẩm chất:</w:t>
            </w:r>
          </w:p>
          <w:p w:rsidR="007C1E40" w:rsidRDefault="007C1E40" w:rsidP="007C1E40">
            <w:pPr>
              <w:spacing w:before="0" w:after="0"/>
              <w:ind w:left="0" w:hanging="3"/>
              <w:jc w:val="both"/>
            </w:pPr>
            <w:r>
              <w:t>- Yêu quê hương;  Chăm chỉ, trách nhiệm trong học tập.</w:t>
            </w:r>
          </w:p>
        </w:tc>
        <w:tc>
          <w:tcPr>
            <w:tcW w:w="1276" w:type="dxa"/>
          </w:tcPr>
          <w:p w:rsidR="007C1E40" w:rsidRDefault="007C1E40" w:rsidP="007C1E40">
            <w:pPr>
              <w:spacing w:before="0" w:after="0"/>
              <w:ind w:left="0" w:hanging="3"/>
              <w:jc w:val="both"/>
            </w:pPr>
          </w:p>
        </w:tc>
      </w:tr>
      <w:tr w:rsidR="007C1E40" w:rsidTr="00DE335C">
        <w:tc>
          <w:tcPr>
            <w:tcW w:w="988" w:type="dxa"/>
          </w:tcPr>
          <w:p w:rsidR="007C1E40" w:rsidRDefault="007C1E40" w:rsidP="007C1E40">
            <w:pPr>
              <w:spacing w:before="0" w:after="0"/>
              <w:ind w:left="0" w:hanging="3"/>
              <w:jc w:val="center"/>
            </w:pPr>
            <w:r>
              <w:t>19</w:t>
            </w:r>
          </w:p>
        </w:tc>
        <w:tc>
          <w:tcPr>
            <w:tcW w:w="2126" w:type="dxa"/>
          </w:tcPr>
          <w:p w:rsidR="007C1E40" w:rsidRPr="00695F4F" w:rsidRDefault="007C1E40" w:rsidP="007C1E40">
            <w:pPr>
              <w:spacing w:before="0" w:after="0"/>
              <w:ind w:left="0" w:hanging="3"/>
              <w:jc w:val="both"/>
              <w:rPr>
                <w:lang w:val="vi-VN"/>
              </w:rPr>
            </w:pPr>
            <w:r>
              <w:rPr>
                <w:b/>
              </w:rPr>
              <w:t>Bài 13. Bảo vệ môi trường nơi em sống</w:t>
            </w:r>
            <w:r>
              <w:rPr>
                <w:b/>
                <w:lang w:val="vi-VN"/>
              </w:rPr>
              <w:t xml:space="preserve"> ( 2 tiết)</w:t>
            </w:r>
          </w:p>
          <w:p w:rsidR="007C1E40" w:rsidRPr="00354B18" w:rsidRDefault="007C1E40" w:rsidP="007C1E40">
            <w:pPr>
              <w:spacing w:before="0" w:after="0"/>
              <w:ind w:left="0" w:hanging="3"/>
              <w:jc w:val="both"/>
              <w:rPr>
                <w:lang w:val="vi-VN"/>
              </w:rPr>
            </w:pPr>
          </w:p>
          <w:p w:rsidR="007C1E40" w:rsidRPr="00354B18" w:rsidRDefault="007C1E40" w:rsidP="007C1E40">
            <w:pPr>
              <w:spacing w:before="0" w:after="0"/>
              <w:ind w:left="0" w:hanging="3"/>
              <w:jc w:val="both"/>
              <w:rPr>
                <w:lang w:val="vi-VN"/>
              </w:rPr>
            </w:pPr>
            <w:r>
              <w:rPr>
                <w:lang w:val="vi-VN"/>
              </w:rPr>
              <w:t xml:space="preserve"> </w:t>
            </w:r>
          </w:p>
        </w:tc>
        <w:tc>
          <w:tcPr>
            <w:tcW w:w="1281" w:type="dxa"/>
          </w:tcPr>
          <w:p w:rsidR="007C1E40" w:rsidRDefault="007C1E40" w:rsidP="007C1E40">
            <w:pPr>
              <w:spacing w:before="0" w:after="0"/>
              <w:ind w:left="0" w:hanging="3"/>
              <w:jc w:val="center"/>
            </w:pPr>
            <w:r>
              <w:rPr>
                <w:b/>
              </w:rPr>
              <w:t>34,35</w:t>
            </w:r>
          </w:p>
        </w:tc>
        <w:tc>
          <w:tcPr>
            <w:tcW w:w="8787" w:type="dxa"/>
          </w:tcPr>
          <w:p w:rsidR="007C1E40" w:rsidRDefault="007C1E40" w:rsidP="007C1E40">
            <w:pPr>
              <w:spacing w:before="0" w:after="0"/>
              <w:ind w:left="0" w:hanging="3"/>
              <w:jc w:val="both"/>
            </w:pPr>
            <w:r>
              <w:rPr>
                <w:b/>
              </w:rPr>
              <w:t>1. Kiến thức:</w:t>
            </w:r>
          </w:p>
          <w:p w:rsidR="007C1E40" w:rsidRDefault="007C1E40" w:rsidP="007C1E40">
            <w:pPr>
              <w:spacing w:before="0" w:after="0"/>
              <w:ind w:left="0" w:hanging="3"/>
              <w:jc w:val="both"/>
            </w:pPr>
            <w:r>
              <w:t>- Tìm hiểu thực trạng môi trường tại các khu dân cư nơi em sinh sống và học tập qua quan sát, tranh ảnh, video,...</w:t>
            </w:r>
          </w:p>
          <w:p w:rsidR="007C1E40" w:rsidRDefault="007C1E40" w:rsidP="007C1E40">
            <w:pPr>
              <w:spacing w:before="0" w:after="0"/>
              <w:ind w:left="0" w:hanging="3"/>
              <w:jc w:val="both"/>
            </w:pPr>
            <w:r>
              <w:t xml:space="preserve"> - Thu thập được một số thông tin, bằng chứng cho thấy người dân địa phương có những tác động tích cực, tiêu cực đến môi trường sống.</w:t>
            </w:r>
          </w:p>
          <w:p w:rsidR="007C1E40" w:rsidRDefault="007C1E40" w:rsidP="007C1E40">
            <w:pPr>
              <w:spacing w:before="0" w:after="0"/>
              <w:ind w:left="0" w:hanging="3"/>
              <w:jc w:val="both"/>
            </w:pPr>
            <w:r>
              <w:t xml:space="preserve"> - Xây dựng được nội dung và sử dụng cách trình bày phù hợp để tuyên truyền đến người dân địa phương các biện pháp phòng chống ô nhiễm môi trường.</w:t>
            </w:r>
          </w:p>
          <w:p w:rsidR="007C1E40" w:rsidRDefault="007C1E40" w:rsidP="007C1E40">
            <w:pPr>
              <w:tabs>
                <w:tab w:val="left" w:pos="720"/>
                <w:tab w:val="left" w:pos="1440"/>
                <w:tab w:val="left" w:pos="2250"/>
              </w:tabs>
              <w:spacing w:before="0" w:after="0"/>
              <w:ind w:left="0" w:hanging="3"/>
              <w:jc w:val="both"/>
            </w:pPr>
            <w:r>
              <w:rPr>
                <w:b/>
              </w:rPr>
              <w:t>2. Năng lực:</w:t>
            </w:r>
            <w:r>
              <w:rPr>
                <w:b/>
              </w:rPr>
              <w:tab/>
            </w:r>
          </w:p>
          <w:p w:rsidR="007C1E40" w:rsidRDefault="007C1E40" w:rsidP="007C1E40">
            <w:pPr>
              <w:spacing w:before="0" w:after="0"/>
              <w:ind w:left="0" w:hanging="3"/>
              <w:jc w:val="both"/>
            </w:pPr>
            <w:r>
              <w:t>-Năng lực: tự chủ và tự học; giao tiếp và hợp tác: Tìm hiểu thực trạng môi trường tại các khu dân cư nơi em sinh sống và học tập qua quan sát, tranh ảnh, video,...</w:t>
            </w:r>
          </w:p>
          <w:p w:rsidR="007C1E40" w:rsidRDefault="007C1E40" w:rsidP="007C1E40">
            <w:pPr>
              <w:spacing w:before="0" w:after="0"/>
              <w:ind w:left="0" w:hanging="3"/>
              <w:jc w:val="both"/>
            </w:pPr>
            <w:r>
              <w:t>- Năng lực tìm hiểu, khám phá: - Thu thập được một số thông tin, bằng chứng cho thấy người dân địa phương có những tác động tích cực, tiêu cực đến môi trường sống.</w:t>
            </w:r>
          </w:p>
          <w:p w:rsidR="007C1E40" w:rsidRDefault="007C1E40" w:rsidP="007C1E40">
            <w:pPr>
              <w:spacing w:before="0" w:after="0"/>
              <w:ind w:left="0" w:hanging="3"/>
              <w:jc w:val="both"/>
            </w:pPr>
            <w:r>
              <w:lastRenderedPageBreak/>
              <w:t>- Năng lực thiết kế và tổ chức hoạt động:  Xây dựng được nội dung và sử dụng cách trình bày phù hợp để tuyên truyền đến người dân địa phương các biện pháp phòng chống ô nhiễm môi trường.</w:t>
            </w:r>
          </w:p>
          <w:p w:rsidR="007C1E40" w:rsidRDefault="007C1E40" w:rsidP="007C1E40">
            <w:pPr>
              <w:spacing w:before="0" w:after="0"/>
              <w:ind w:left="0" w:hanging="3"/>
              <w:jc w:val="both"/>
            </w:pPr>
            <w:r>
              <w:rPr>
                <w:b/>
              </w:rPr>
              <w:t>3. Phẩm chất:</w:t>
            </w:r>
          </w:p>
          <w:p w:rsidR="007C1E40" w:rsidRDefault="007C1E40" w:rsidP="007C1E40">
            <w:pPr>
              <w:spacing w:before="0" w:after="0"/>
              <w:ind w:left="0" w:hanging="3"/>
              <w:jc w:val="both"/>
              <w:rPr>
                <w:lang w:val="vi-VN"/>
              </w:rPr>
            </w:pPr>
            <w:r>
              <w:t>- Chăm chỉ, trung thực, sống có trách nhiệm với bản thân và với địa phương mình</w:t>
            </w:r>
            <w:r>
              <w:rPr>
                <w:lang w:val="vi-VN"/>
              </w:rPr>
              <w:t>.</w:t>
            </w:r>
          </w:p>
          <w:p w:rsidR="007C1E40" w:rsidRPr="00D3214E" w:rsidRDefault="007C1E40" w:rsidP="007C1E40">
            <w:pPr>
              <w:spacing w:before="0" w:after="0"/>
              <w:ind w:left="0" w:hanging="3"/>
              <w:jc w:val="both"/>
              <w:rPr>
                <w:lang w:val="vi-VN"/>
              </w:rPr>
            </w:pPr>
          </w:p>
        </w:tc>
        <w:tc>
          <w:tcPr>
            <w:tcW w:w="1276" w:type="dxa"/>
          </w:tcPr>
          <w:p w:rsidR="007C1E40" w:rsidRDefault="007C1E40" w:rsidP="007C1E40">
            <w:pPr>
              <w:spacing w:before="0" w:after="0"/>
              <w:ind w:left="0" w:hanging="3"/>
              <w:jc w:val="both"/>
            </w:pPr>
          </w:p>
        </w:tc>
      </w:tr>
    </w:tbl>
    <w:p w:rsidR="00CA541B" w:rsidRDefault="007A530B">
      <w:pPr>
        <w:spacing w:before="0" w:after="0"/>
        <w:ind w:left="0" w:hanging="3"/>
        <w:jc w:val="both"/>
      </w:pPr>
      <w:r>
        <w:rPr>
          <w:b/>
        </w:rPr>
        <w:lastRenderedPageBreak/>
        <w:t>2. Kiểm tra đánh giá thường xuyên, định kỳ.</w:t>
      </w:r>
    </w:p>
    <w:tbl>
      <w:tblPr>
        <w:tblStyle w:val="a9"/>
        <w:tblW w:w="14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10"/>
        <w:gridCol w:w="1701"/>
        <w:gridCol w:w="1418"/>
        <w:gridCol w:w="2268"/>
        <w:gridCol w:w="2693"/>
        <w:gridCol w:w="4111"/>
      </w:tblGrid>
      <w:tr w:rsidR="00CA541B">
        <w:tc>
          <w:tcPr>
            <w:tcW w:w="2410" w:type="dxa"/>
          </w:tcPr>
          <w:p w:rsidR="00CA541B" w:rsidRDefault="007A530B">
            <w:pPr>
              <w:spacing w:before="0" w:after="0"/>
              <w:ind w:left="0" w:hanging="3"/>
            </w:pPr>
            <w:r>
              <w:rPr>
                <w:b/>
              </w:rPr>
              <w:t>Hình thức KTĐG</w:t>
            </w:r>
          </w:p>
          <w:p w:rsidR="00CA541B" w:rsidRDefault="007A530B">
            <w:pPr>
              <w:spacing w:before="0" w:after="0"/>
              <w:ind w:left="0" w:hanging="3"/>
              <w:jc w:val="center"/>
            </w:pPr>
            <w:r>
              <w:rPr>
                <w:b/>
              </w:rPr>
              <w:t>(1)</w:t>
            </w:r>
          </w:p>
        </w:tc>
        <w:tc>
          <w:tcPr>
            <w:tcW w:w="1701" w:type="dxa"/>
          </w:tcPr>
          <w:p w:rsidR="00CA541B" w:rsidRDefault="007A530B">
            <w:pPr>
              <w:spacing w:before="0" w:after="0"/>
              <w:ind w:left="0" w:hanging="3"/>
              <w:jc w:val="center"/>
            </w:pPr>
            <w:r>
              <w:rPr>
                <w:b/>
              </w:rPr>
              <w:t>Bài học</w:t>
            </w:r>
          </w:p>
          <w:p w:rsidR="00CA541B" w:rsidRDefault="007A530B">
            <w:pPr>
              <w:spacing w:before="0" w:after="0"/>
              <w:ind w:left="0" w:hanging="3"/>
              <w:jc w:val="center"/>
            </w:pPr>
            <w:r>
              <w:rPr>
                <w:b/>
              </w:rPr>
              <w:t>(2)</w:t>
            </w:r>
          </w:p>
        </w:tc>
        <w:tc>
          <w:tcPr>
            <w:tcW w:w="1418" w:type="dxa"/>
          </w:tcPr>
          <w:p w:rsidR="00CA541B" w:rsidRDefault="007A530B">
            <w:pPr>
              <w:spacing w:before="0" w:after="0"/>
              <w:ind w:left="0" w:hanging="3"/>
              <w:jc w:val="center"/>
            </w:pPr>
            <w:r>
              <w:rPr>
                <w:b/>
              </w:rPr>
              <w:t>Thời gian</w:t>
            </w:r>
          </w:p>
          <w:p w:rsidR="00CA541B" w:rsidRDefault="007A530B">
            <w:pPr>
              <w:spacing w:before="0" w:after="0"/>
              <w:ind w:left="0" w:hanging="3"/>
              <w:jc w:val="center"/>
            </w:pPr>
            <w:r>
              <w:rPr>
                <w:b/>
              </w:rPr>
              <w:t>(3)</w:t>
            </w:r>
          </w:p>
        </w:tc>
        <w:tc>
          <w:tcPr>
            <w:tcW w:w="2268" w:type="dxa"/>
          </w:tcPr>
          <w:p w:rsidR="00CA541B" w:rsidRDefault="007A530B">
            <w:pPr>
              <w:spacing w:before="0" w:after="0"/>
              <w:ind w:left="0" w:hanging="3"/>
              <w:jc w:val="center"/>
            </w:pPr>
            <w:r>
              <w:rPr>
                <w:b/>
              </w:rPr>
              <w:t>Thời điểm</w:t>
            </w:r>
          </w:p>
          <w:p w:rsidR="00CA541B" w:rsidRDefault="007A530B">
            <w:pPr>
              <w:spacing w:before="0" w:after="0"/>
              <w:ind w:left="0" w:hanging="3"/>
              <w:jc w:val="center"/>
            </w:pPr>
            <w:r>
              <w:rPr>
                <w:b/>
              </w:rPr>
              <w:t>(4)</w:t>
            </w:r>
          </w:p>
        </w:tc>
        <w:tc>
          <w:tcPr>
            <w:tcW w:w="2693" w:type="dxa"/>
          </w:tcPr>
          <w:p w:rsidR="00CA541B" w:rsidRDefault="007A530B">
            <w:pPr>
              <w:spacing w:before="0" w:after="0"/>
              <w:ind w:left="0" w:hanging="3"/>
              <w:jc w:val="center"/>
            </w:pPr>
            <w:r>
              <w:rPr>
                <w:b/>
              </w:rPr>
              <w:t>Công cụ</w:t>
            </w:r>
          </w:p>
          <w:p w:rsidR="00CA541B" w:rsidRDefault="007A530B">
            <w:pPr>
              <w:spacing w:before="0" w:after="0"/>
              <w:ind w:left="0" w:hanging="3"/>
              <w:jc w:val="center"/>
            </w:pPr>
            <w:r>
              <w:rPr>
                <w:b/>
              </w:rPr>
              <w:t>(5)</w:t>
            </w:r>
          </w:p>
        </w:tc>
        <w:tc>
          <w:tcPr>
            <w:tcW w:w="4111" w:type="dxa"/>
          </w:tcPr>
          <w:p w:rsidR="00CA541B" w:rsidRDefault="007A530B">
            <w:pPr>
              <w:spacing w:before="0" w:after="0"/>
              <w:ind w:left="0" w:hanging="3"/>
              <w:jc w:val="center"/>
            </w:pPr>
            <w:r>
              <w:rPr>
                <w:b/>
              </w:rPr>
              <w:t>Ghi chú</w:t>
            </w:r>
          </w:p>
          <w:p w:rsidR="00CA541B" w:rsidRDefault="007A530B">
            <w:pPr>
              <w:spacing w:before="0" w:after="0"/>
              <w:ind w:left="0" w:hanging="3"/>
              <w:jc w:val="center"/>
            </w:pPr>
            <w:r>
              <w:rPr>
                <w:b/>
              </w:rPr>
              <w:t>(6)</w:t>
            </w:r>
          </w:p>
        </w:tc>
      </w:tr>
      <w:tr w:rsidR="00CA541B">
        <w:tc>
          <w:tcPr>
            <w:tcW w:w="2410" w:type="dxa"/>
          </w:tcPr>
          <w:p w:rsidR="00CA541B" w:rsidRDefault="007A530B">
            <w:pPr>
              <w:spacing w:before="0" w:after="0"/>
              <w:ind w:left="0" w:hanging="3"/>
            </w:pPr>
            <w:r>
              <w:t>Thường xuyên (1)</w:t>
            </w:r>
          </w:p>
        </w:tc>
        <w:tc>
          <w:tcPr>
            <w:tcW w:w="1701" w:type="dxa"/>
          </w:tcPr>
          <w:p w:rsidR="00CA541B" w:rsidRDefault="007A530B">
            <w:pPr>
              <w:spacing w:before="0" w:after="0"/>
              <w:ind w:left="0" w:hanging="3"/>
            </w:pPr>
            <w:r>
              <w:t>Bài 1</w:t>
            </w:r>
            <w:r w:rsidR="00F03143">
              <w:t>-</w:t>
            </w:r>
            <w:r>
              <w:t xml:space="preserve"> 6</w:t>
            </w:r>
          </w:p>
        </w:tc>
        <w:tc>
          <w:tcPr>
            <w:tcW w:w="1418" w:type="dxa"/>
          </w:tcPr>
          <w:p w:rsidR="00CA541B" w:rsidRDefault="007A530B">
            <w:pPr>
              <w:spacing w:before="0" w:after="0"/>
              <w:ind w:left="0" w:hanging="3"/>
            </w:pPr>
            <w:r>
              <w:t>5-7 phút</w:t>
            </w:r>
          </w:p>
        </w:tc>
        <w:tc>
          <w:tcPr>
            <w:tcW w:w="2268" w:type="dxa"/>
          </w:tcPr>
          <w:p w:rsidR="00CA541B" w:rsidRDefault="007A530B">
            <w:pPr>
              <w:spacing w:before="0" w:after="0"/>
              <w:ind w:left="0" w:hanging="3"/>
            </w:pPr>
            <w:r>
              <w:t>Tuần 2</w:t>
            </w:r>
            <w:r w:rsidR="00F03143">
              <w:t>-</w:t>
            </w:r>
            <w:r>
              <w:t xml:space="preserve"> tuần 16</w:t>
            </w:r>
          </w:p>
        </w:tc>
        <w:tc>
          <w:tcPr>
            <w:tcW w:w="2693" w:type="dxa"/>
          </w:tcPr>
          <w:p w:rsidR="00CA541B" w:rsidRDefault="007A530B">
            <w:pPr>
              <w:spacing w:before="0" w:after="0"/>
              <w:ind w:left="0" w:hanging="3"/>
            </w:pPr>
            <w:r>
              <w:t>Câu hỏi, bài tập, sản phẩm của học sinh</w:t>
            </w:r>
          </w:p>
        </w:tc>
        <w:tc>
          <w:tcPr>
            <w:tcW w:w="4111" w:type="dxa"/>
          </w:tcPr>
          <w:p w:rsidR="00CA541B" w:rsidRDefault="007A530B">
            <w:pPr>
              <w:spacing w:before="0" w:after="0"/>
              <w:ind w:left="0" w:hanging="3"/>
            </w:pPr>
            <w:r>
              <w:t>Kiểm tra miệng, kiểm tra qua phiếu bài tập, sản phẩm học tập của học sinh</w:t>
            </w:r>
          </w:p>
        </w:tc>
      </w:tr>
      <w:tr w:rsidR="00CA541B">
        <w:tc>
          <w:tcPr>
            <w:tcW w:w="2410" w:type="dxa"/>
          </w:tcPr>
          <w:p w:rsidR="00CA541B" w:rsidRDefault="007A530B">
            <w:pPr>
              <w:spacing w:before="0" w:after="0"/>
              <w:ind w:left="0" w:hanging="3"/>
            </w:pPr>
            <w:r>
              <w:t>ĐK- giữa học kì 1</w:t>
            </w:r>
          </w:p>
        </w:tc>
        <w:tc>
          <w:tcPr>
            <w:tcW w:w="1701" w:type="dxa"/>
          </w:tcPr>
          <w:p w:rsidR="00CA541B" w:rsidRDefault="007A530B">
            <w:pPr>
              <w:spacing w:before="0" w:after="0"/>
              <w:ind w:left="0" w:hanging="3"/>
            </w:pPr>
            <w:r>
              <w:t>Bài 1, 2, 3</w:t>
            </w:r>
          </w:p>
        </w:tc>
        <w:tc>
          <w:tcPr>
            <w:tcW w:w="1418" w:type="dxa"/>
          </w:tcPr>
          <w:p w:rsidR="00CA541B" w:rsidRDefault="007A530B">
            <w:pPr>
              <w:spacing w:before="0" w:after="0"/>
              <w:ind w:left="0" w:hanging="3"/>
            </w:pPr>
            <w:r>
              <w:t>45 phút</w:t>
            </w:r>
          </w:p>
        </w:tc>
        <w:tc>
          <w:tcPr>
            <w:tcW w:w="2268" w:type="dxa"/>
          </w:tcPr>
          <w:p w:rsidR="00CA541B" w:rsidRPr="00354B18" w:rsidRDefault="007A530B">
            <w:pPr>
              <w:spacing w:before="0" w:after="0"/>
              <w:ind w:left="0" w:hanging="3"/>
              <w:rPr>
                <w:color w:val="000000" w:themeColor="text1"/>
              </w:rPr>
            </w:pPr>
            <w:r w:rsidRPr="00354B18">
              <w:rPr>
                <w:color w:val="000000" w:themeColor="text1"/>
              </w:rPr>
              <w:t>Tuần 7</w:t>
            </w:r>
          </w:p>
        </w:tc>
        <w:tc>
          <w:tcPr>
            <w:tcW w:w="2693" w:type="dxa"/>
          </w:tcPr>
          <w:p w:rsidR="00CA541B" w:rsidRDefault="007A530B">
            <w:pPr>
              <w:spacing w:before="0" w:after="0"/>
              <w:ind w:left="0" w:hanging="3"/>
            </w:pPr>
            <w:r>
              <w:t>Đề bài KT</w:t>
            </w:r>
          </w:p>
        </w:tc>
        <w:tc>
          <w:tcPr>
            <w:tcW w:w="4111" w:type="dxa"/>
          </w:tcPr>
          <w:p w:rsidR="00CA541B" w:rsidRDefault="007A530B">
            <w:pPr>
              <w:spacing w:before="0" w:after="0"/>
              <w:ind w:left="0" w:hanging="3"/>
            </w:pPr>
            <w:r>
              <w:t>Bài kiểm tra (TN 40%; TL 60%)</w:t>
            </w:r>
          </w:p>
        </w:tc>
      </w:tr>
      <w:tr w:rsidR="00CA541B">
        <w:trPr>
          <w:trHeight w:val="381"/>
        </w:trPr>
        <w:tc>
          <w:tcPr>
            <w:tcW w:w="2410" w:type="dxa"/>
          </w:tcPr>
          <w:p w:rsidR="00CA541B" w:rsidRDefault="007A530B">
            <w:pPr>
              <w:spacing w:before="0" w:after="0"/>
              <w:ind w:left="0" w:hanging="3"/>
            </w:pPr>
            <w:r>
              <w:t>Thường xuyên (2)</w:t>
            </w:r>
          </w:p>
        </w:tc>
        <w:tc>
          <w:tcPr>
            <w:tcW w:w="1701" w:type="dxa"/>
          </w:tcPr>
          <w:p w:rsidR="00CA541B" w:rsidRDefault="007A530B">
            <w:pPr>
              <w:spacing w:before="0" w:after="0"/>
              <w:ind w:left="0" w:hanging="3"/>
            </w:pPr>
            <w:r>
              <w:t>Bài 4</w:t>
            </w:r>
          </w:p>
        </w:tc>
        <w:tc>
          <w:tcPr>
            <w:tcW w:w="1418" w:type="dxa"/>
          </w:tcPr>
          <w:p w:rsidR="00CA541B" w:rsidRDefault="007A530B">
            <w:pPr>
              <w:spacing w:before="0" w:after="0"/>
              <w:ind w:left="0" w:hanging="3"/>
            </w:pPr>
            <w:r>
              <w:t>15 phút</w:t>
            </w:r>
          </w:p>
        </w:tc>
        <w:tc>
          <w:tcPr>
            <w:tcW w:w="2268" w:type="dxa"/>
          </w:tcPr>
          <w:p w:rsidR="00CA541B" w:rsidRPr="00354B18" w:rsidRDefault="007A530B">
            <w:pPr>
              <w:spacing w:before="0" w:after="0"/>
              <w:ind w:left="0" w:hanging="3"/>
              <w:rPr>
                <w:color w:val="000000" w:themeColor="text1"/>
              </w:rPr>
            </w:pPr>
            <w:r w:rsidRPr="00354B18">
              <w:rPr>
                <w:color w:val="000000" w:themeColor="text1"/>
              </w:rPr>
              <w:t>Tuần 11</w:t>
            </w:r>
          </w:p>
        </w:tc>
        <w:tc>
          <w:tcPr>
            <w:tcW w:w="2693" w:type="dxa"/>
          </w:tcPr>
          <w:p w:rsidR="00CA541B" w:rsidRDefault="007A530B">
            <w:pPr>
              <w:spacing w:before="0" w:after="0"/>
              <w:ind w:left="0" w:hanging="3"/>
            </w:pPr>
            <w:r>
              <w:t>Bài tập, phiếu học tập</w:t>
            </w:r>
          </w:p>
        </w:tc>
        <w:tc>
          <w:tcPr>
            <w:tcW w:w="4111" w:type="dxa"/>
          </w:tcPr>
          <w:p w:rsidR="00CA541B" w:rsidRDefault="007A530B">
            <w:pPr>
              <w:spacing w:before="0" w:after="0"/>
              <w:ind w:left="0" w:hanging="3"/>
            </w:pPr>
            <w:r>
              <w:t>Phiếu học tập cá nhân hoặc nhóm</w:t>
            </w:r>
          </w:p>
        </w:tc>
      </w:tr>
      <w:tr w:rsidR="00CA541B">
        <w:trPr>
          <w:trHeight w:val="171"/>
        </w:trPr>
        <w:tc>
          <w:tcPr>
            <w:tcW w:w="2410" w:type="dxa"/>
          </w:tcPr>
          <w:p w:rsidR="00CA541B" w:rsidRDefault="007A530B">
            <w:pPr>
              <w:spacing w:before="0" w:after="0"/>
              <w:ind w:left="0" w:hanging="3"/>
            </w:pPr>
            <w:r>
              <w:t>ĐK- cuối học kì 1</w:t>
            </w:r>
          </w:p>
        </w:tc>
        <w:tc>
          <w:tcPr>
            <w:tcW w:w="1701" w:type="dxa"/>
          </w:tcPr>
          <w:p w:rsidR="00CA541B" w:rsidRDefault="007A530B">
            <w:pPr>
              <w:spacing w:before="0" w:after="0"/>
              <w:ind w:left="0" w:hanging="3"/>
            </w:pPr>
            <w:r>
              <w:t>Bài 1</w:t>
            </w:r>
            <w:r w:rsidR="00F03143">
              <w:t>-</w:t>
            </w:r>
            <w:r>
              <w:t xml:space="preserve"> 6</w:t>
            </w:r>
          </w:p>
        </w:tc>
        <w:tc>
          <w:tcPr>
            <w:tcW w:w="1418" w:type="dxa"/>
          </w:tcPr>
          <w:p w:rsidR="00CA541B" w:rsidRDefault="007A530B">
            <w:pPr>
              <w:spacing w:before="0" w:after="0"/>
              <w:ind w:left="0" w:hanging="3"/>
            </w:pPr>
            <w:r>
              <w:t>45 phút</w:t>
            </w:r>
          </w:p>
        </w:tc>
        <w:tc>
          <w:tcPr>
            <w:tcW w:w="2268" w:type="dxa"/>
          </w:tcPr>
          <w:p w:rsidR="00CA541B" w:rsidRPr="00354B18" w:rsidRDefault="007A530B">
            <w:pPr>
              <w:spacing w:before="0" w:after="0"/>
              <w:ind w:left="0" w:hanging="3"/>
              <w:rPr>
                <w:color w:val="000000" w:themeColor="text1"/>
              </w:rPr>
            </w:pPr>
            <w:r w:rsidRPr="00354B18">
              <w:rPr>
                <w:color w:val="000000" w:themeColor="text1"/>
              </w:rPr>
              <w:t>Tuần 16</w:t>
            </w:r>
          </w:p>
        </w:tc>
        <w:tc>
          <w:tcPr>
            <w:tcW w:w="2693" w:type="dxa"/>
          </w:tcPr>
          <w:p w:rsidR="00CA541B" w:rsidRDefault="007A530B">
            <w:pPr>
              <w:spacing w:before="0" w:after="0"/>
              <w:ind w:left="0" w:hanging="3"/>
            </w:pPr>
            <w:r>
              <w:t>Đề bài KT</w:t>
            </w:r>
          </w:p>
        </w:tc>
        <w:tc>
          <w:tcPr>
            <w:tcW w:w="4111" w:type="dxa"/>
          </w:tcPr>
          <w:p w:rsidR="00CA541B" w:rsidRDefault="007A530B">
            <w:pPr>
              <w:spacing w:before="0" w:after="0"/>
              <w:ind w:left="0" w:hanging="3"/>
            </w:pPr>
            <w:r>
              <w:t>Kiểm tra viết trên giấy(TN 40%; TL 60%)</w:t>
            </w:r>
          </w:p>
        </w:tc>
      </w:tr>
      <w:tr w:rsidR="00CA541B">
        <w:tc>
          <w:tcPr>
            <w:tcW w:w="2410" w:type="dxa"/>
          </w:tcPr>
          <w:p w:rsidR="00CA541B" w:rsidRDefault="007A530B">
            <w:pPr>
              <w:spacing w:before="0" w:after="0"/>
              <w:ind w:left="0" w:hanging="3"/>
            </w:pPr>
            <w:r>
              <w:t>Thường xuyên (3)</w:t>
            </w:r>
          </w:p>
        </w:tc>
        <w:tc>
          <w:tcPr>
            <w:tcW w:w="1701" w:type="dxa"/>
          </w:tcPr>
          <w:p w:rsidR="00CA541B" w:rsidRDefault="007A530B">
            <w:pPr>
              <w:spacing w:before="0" w:after="0"/>
              <w:ind w:left="0" w:hanging="3"/>
            </w:pPr>
            <w:r>
              <w:t>Bài 7, 8, 9</w:t>
            </w:r>
          </w:p>
        </w:tc>
        <w:tc>
          <w:tcPr>
            <w:tcW w:w="1418" w:type="dxa"/>
          </w:tcPr>
          <w:p w:rsidR="00CA541B" w:rsidRDefault="007A530B">
            <w:pPr>
              <w:spacing w:before="0" w:after="0"/>
              <w:ind w:left="0" w:hanging="3"/>
            </w:pPr>
            <w:r>
              <w:t>5 phút</w:t>
            </w:r>
          </w:p>
        </w:tc>
        <w:tc>
          <w:tcPr>
            <w:tcW w:w="2268" w:type="dxa"/>
          </w:tcPr>
          <w:p w:rsidR="00CA541B" w:rsidRPr="00354B18" w:rsidRDefault="007A530B">
            <w:pPr>
              <w:spacing w:before="0" w:after="0"/>
              <w:ind w:left="0" w:hanging="3"/>
              <w:rPr>
                <w:color w:val="000000" w:themeColor="text1"/>
              </w:rPr>
            </w:pPr>
            <w:r w:rsidRPr="00354B18">
              <w:rPr>
                <w:color w:val="000000" w:themeColor="text1"/>
              </w:rPr>
              <w:t>Tuần 20</w:t>
            </w:r>
            <w:r w:rsidR="00F03143" w:rsidRPr="00354B18">
              <w:rPr>
                <w:color w:val="000000" w:themeColor="text1"/>
              </w:rPr>
              <w:t>-</w:t>
            </w:r>
            <w:r w:rsidRPr="00354B18">
              <w:rPr>
                <w:color w:val="000000" w:themeColor="text1"/>
              </w:rPr>
              <w:t xml:space="preserve"> 24</w:t>
            </w:r>
          </w:p>
        </w:tc>
        <w:tc>
          <w:tcPr>
            <w:tcW w:w="2693" w:type="dxa"/>
          </w:tcPr>
          <w:p w:rsidR="00CA541B" w:rsidRDefault="007A530B">
            <w:pPr>
              <w:spacing w:before="0" w:after="0"/>
              <w:ind w:left="0" w:hanging="3"/>
            </w:pPr>
            <w:r>
              <w:t>Câu hỏi, bài tập, sản phẩm của học sinh</w:t>
            </w:r>
          </w:p>
        </w:tc>
        <w:tc>
          <w:tcPr>
            <w:tcW w:w="4111" w:type="dxa"/>
          </w:tcPr>
          <w:p w:rsidR="00CA541B" w:rsidRDefault="007A530B">
            <w:pPr>
              <w:spacing w:before="0" w:after="0"/>
              <w:ind w:left="0" w:hanging="3"/>
            </w:pPr>
            <w:r>
              <w:t>Kiểm tra miệng, kiểm tra qua phiếu bài tập, sản phẩm học tập của học sinh</w:t>
            </w:r>
          </w:p>
        </w:tc>
      </w:tr>
      <w:tr w:rsidR="00CA541B">
        <w:tc>
          <w:tcPr>
            <w:tcW w:w="2410" w:type="dxa"/>
          </w:tcPr>
          <w:p w:rsidR="00CA541B" w:rsidRDefault="007A530B">
            <w:pPr>
              <w:spacing w:before="0" w:after="0"/>
              <w:ind w:left="0" w:hanging="3"/>
            </w:pPr>
            <w:r>
              <w:t>ĐK- giữa học kì 2</w:t>
            </w:r>
          </w:p>
        </w:tc>
        <w:tc>
          <w:tcPr>
            <w:tcW w:w="1701" w:type="dxa"/>
          </w:tcPr>
          <w:p w:rsidR="00CA541B" w:rsidRDefault="007A530B">
            <w:pPr>
              <w:spacing w:before="0" w:after="0"/>
              <w:ind w:left="0" w:hanging="3"/>
            </w:pPr>
            <w:r>
              <w:t>Bài 7, 8, 9</w:t>
            </w:r>
          </w:p>
        </w:tc>
        <w:tc>
          <w:tcPr>
            <w:tcW w:w="1418" w:type="dxa"/>
          </w:tcPr>
          <w:p w:rsidR="00CA541B" w:rsidRDefault="007A530B">
            <w:pPr>
              <w:spacing w:before="0" w:after="0"/>
              <w:ind w:left="0" w:hanging="3"/>
            </w:pPr>
            <w:r>
              <w:t>45 phút</w:t>
            </w:r>
          </w:p>
        </w:tc>
        <w:tc>
          <w:tcPr>
            <w:tcW w:w="2268" w:type="dxa"/>
          </w:tcPr>
          <w:p w:rsidR="00CA541B" w:rsidRPr="00354B18" w:rsidRDefault="007A530B">
            <w:pPr>
              <w:spacing w:before="0" w:after="0"/>
              <w:ind w:left="0" w:hanging="3"/>
              <w:rPr>
                <w:color w:val="000000" w:themeColor="text1"/>
              </w:rPr>
            </w:pPr>
            <w:r w:rsidRPr="00354B18">
              <w:rPr>
                <w:color w:val="000000" w:themeColor="text1"/>
              </w:rPr>
              <w:t>Tuần 24</w:t>
            </w:r>
          </w:p>
        </w:tc>
        <w:tc>
          <w:tcPr>
            <w:tcW w:w="2693" w:type="dxa"/>
          </w:tcPr>
          <w:p w:rsidR="00CA541B" w:rsidRDefault="007A530B">
            <w:pPr>
              <w:spacing w:before="0" w:after="0"/>
              <w:ind w:left="0" w:hanging="3"/>
            </w:pPr>
            <w:r>
              <w:t xml:space="preserve">Câu hỏi kiểm tra </w:t>
            </w:r>
          </w:p>
        </w:tc>
        <w:tc>
          <w:tcPr>
            <w:tcW w:w="4111" w:type="dxa"/>
          </w:tcPr>
          <w:p w:rsidR="00CA541B" w:rsidRDefault="007A530B">
            <w:pPr>
              <w:spacing w:before="0" w:after="0"/>
              <w:ind w:left="0" w:hanging="3"/>
            </w:pPr>
            <w:r>
              <w:t>Bài KT của HS (TN 40%; TL 60%)</w:t>
            </w:r>
          </w:p>
        </w:tc>
      </w:tr>
      <w:tr w:rsidR="00CA541B">
        <w:tc>
          <w:tcPr>
            <w:tcW w:w="2410" w:type="dxa"/>
          </w:tcPr>
          <w:p w:rsidR="00CA541B" w:rsidRDefault="007A530B">
            <w:pPr>
              <w:spacing w:before="0" w:after="0"/>
              <w:ind w:left="0" w:hanging="3"/>
            </w:pPr>
            <w:r>
              <w:t>Thường xuyên (4)</w:t>
            </w:r>
          </w:p>
        </w:tc>
        <w:tc>
          <w:tcPr>
            <w:tcW w:w="1701" w:type="dxa"/>
          </w:tcPr>
          <w:p w:rsidR="00CA541B" w:rsidRDefault="007A530B">
            <w:pPr>
              <w:spacing w:before="0" w:after="0"/>
              <w:ind w:left="0" w:hanging="3"/>
            </w:pPr>
            <w:r>
              <w:t>Bài 11</w:t>
            </w:r>
          </w:p>
        </w:tc>
        <w:tc>
          <w:tcPr>
            <w:tcW w:w="1418" w:type="dxa"/>
          </w:tcPr>
          <w:p w:rsidR="00CA541B" w:rsidRDefault="007A530B">
            <w:pPr>
              <w:spacing w:before="0" w:after="0"/>
              <w:ind w:left="0" w:hanging="3"/>
            </w:pPr>
            <w:r>
              <w:t>15 phút</w:t>
            </w:r>
          </w:p>
        </w:tc>
        <w:tc>
          <w:tcPr>
            <w:tcW w:w="2268" w:type="dxa"/>
          </w:tcPr>
          <w:p w:rsidR="00CA541B" w:rsidRPr="00354B18" w:rsidRDefault="007A530B">
            <w:pPr>
              <w:spacing w:before="0" w:after="0"/>
              <w:ind w:left="0" w:hanging="3"/>
              <w:rPr>
                <w:color w:val="000000" w:themeColor="text1"/>
              </w:rPr>
            </w:pPr>
            <w:r w:rsidRPr="00354B18">
              <w:rPr>
                <w:color w:val="000000" w:themeColor="text1"/>
              </w:rPr>
              <w:t>Tuần 27</w:t>
            </w:r>
          </w:p>
        </w:tc>
        <w:tc>
          <w:tcPr>
            <w:tcW w:w="2693" w:type="dxa"/>
          </w:tcPr>
          <w:p w:rsidR="00CA541B" w:rsidRDefault="007A530B">
            <w:pPr>
              <w:spacing w:before="0" w:after="0"/>
              <w:ind w:left="0" w:hanging="3"/>
            </w:pPr>
            <w:r>
              <w:t>Yêu cầu hoạt động, phiếu đánh giá</w:t>
            </w:r>
          </w:p>
        </w:tc>
        <w:tc>
          <w:tcPr>
            <w:tcW w:w="4111" w:type="dxa"/>
          </w:tcPr>
          <w:p w:rsidR="00CA541B" w:rsidRDefault="007A530B">
            <w:pPr>
              <w:spacing w:before="0" w:after="0"/>
              <w:ind w:left="0" w:hanging="3"/>
            </w:pPr>
            <w:r>
              <w:t>Phiếu học tập cá nhân hoặc nhóm</w:t>
            </w:r>
          </w:p>
        </w:tc>
      </w:tr>
      <w:tr w:rsidR="00CA541B">
        <w:tc>
          <w:tcPr>
            <w:tcW w:w="2410" w:type="dxa"/>
          </w:tcPr>
          <w:p w:rsidR="00CA541B" w:rsidRDefault="007A530B">
            <w:pPr>
              <w:spacing w:before="0" w:after="0"/>
              <w:ind w:left="0" w:hanging="3"/>
            </w:pPr>
            <w:r>
              <w:t>ĐK- cuối học kì 2</w:t>
            </w:r>
          </w:p>
        </w:tc>
        <w:tc>
          <w:tcPr>
            <w:tcW w:w="1701" w:type="dxa"/>
          </w:tcPr>
          <w:p w:rsidR="00CA541B" w:rsidRDefault="007A530B">
            <w:pPr>
              <w:spacing w:before="0" w:after="0"/>
              <w:ind w:left="0" w:hanging="3"/>
            </w:pPr>
            <w:r>
              <w:t>Bài 7</w:t>
            </w:r>
            <w:r w:rsidR="00F03143">
              <w:t>-</w:t>
            </w:r>
            <w:r>
              <w:t xml:space="preserve"> 12</w:t>
            </w:r>
          </w:p>
        </w:tc>
        <w:tc>
          <w:tcPr>
            <w:tcW w:w="1418" w:type="dxa"/>
          </w:tcPr>
          <w:p w:rsidR="00CA541B" w:rsidRDefault="007A530B">
            <w:pPr>
              <w:spacing w:before="0" w:after="0"/>
              <w:ind w:left="0" w:hanging="3"/>
            </w:pPr>
            <w:r>
              <w:t>45 phút</w:t>
            </w:r>
          </w:p>
        </w:tc>
        <w:tc>
          <w:tcPr>
            <w:tcW w:w="2268" w:type="dxa"/>
          </w:tcPr>
          <w:p w:rsidR="00CA541B" w:rsidRPr="00354B18" w:rsidRDefault="007C1E40">
            <w:pPr>
              <w:spacing w:before="0" w:after="0"/>
              <w:ind w:left="0" w:hanging="3"/>
              <w:rPr>
                <w:color w:val="000000" w:themeColor="text1"/>
              </w:rPr>
            </w:pPr>
            <w:r>
              <w:rPr>
                <w:color w:val="000000" w:themeColor="text1"/>
              </w:rPr>
              <w:t>Tuần 33</w:t>
            </w:r>
          </w:p>
        </w:tc>
        <w:tc>
          <w:tcPr>
            <w:tcW w:w="2693" w:type="dxa"/>
          </w:tcPr>
          <w:p w:rsidR="00CA541B" w:rsidRDefault="007A530B">
            <w:pPr>
              <w:spacing w:before="0" w:after="0"/>
              <w:ind w:left="0" w:hanging="3"/>
            </w:pPr>
            <w:r>
              <w:t>Đề KT</w:t>
            </w:r>
          </w:p>
        </w:tc>
        <w:tc>
          <w:tcPr>
            <w:tcW w:w="4111" w:type="dxa"/>
          </w:tcPr>
          <w:p w:rsidR="00CA541B" w:rsidRDefault="007A530B">
            <w:pPr>
              <w:spacing w:before="0" w:after="0"/>
              <w:ind w:left="0" w:hanging="3"/>
            </w:pPr>
            <w:r>
              <w:t>Kiểm tra viết(TN 40%; TL 60%)</w:t>
            </w:r>
          </w:p>
        </w:tc>
      </w:tr>
    </w:tbl>
    <w:p w:rsidR="00CA541B" w:rsidRDefault="00CA541B">
      <w:pPr>
        <w:spacing w:before="0" w:after="0"/>
        <w:ind w:left="0" w:hanging="3"/>
        <w:jc w:val="both"/>
      </w:pPr>
    </w:p>
    <w:p w:rsidR="00CA541B" w:rsidRDefault="00CA541B">
      <w:pPr>
        <w:spacing w:before="0" w:after="0"/>
        <w:ind w:left="0" w:hanging="3"/>
        <w:jc w:val="center"/>
      </w:pPr>
    </w:p>
    <w:p w:rsidR="00CA541B" w:rsidRDefault="00CA541B">
      <w:pPr>
        <w:spacing w:before="0" w:after="0"/>
        <w:ind w:left="0" w:hanging="3"/>
      </w:pPr>
    </w:p>
    <w:p w:rsidR="00CA541B" w:rsidRDefault="00CA541B">
      <w:pPr>
        <w:spacing w:before="0" w:after="0"/>
        <w:ind w:left="0" w:hanging="3"/>
        <w:jc w:val="both"/>
      </w:pPr>
    </w:p>
    <w:p w:rsidR="00CA541B" w:rsidRDefault="00CA541B">
      <w:pPr>
        <w:spacing w:before="0" w:after="0"/>
        <w:ind w:left="0" w:hanging="3"/>
        <w:jc w:val="both"/>
      </w:pPr>
    </w:p>
    <w:p w:rsidR="00CA541B" w:rsidRDefault="00CA541B">
      <w:pPr>
        <w:spacing w:before="0" w:after="0"/>
        <w:ind w:left="0" w:hanging="3"/>
        <w:jc w:val="both"/>
      </w:pPr>
    </w:p>
    <w:p w:rsidR="00CA541B" w:rsidRDefault="00CA541B">
      <w:pPr>
        <w:spacing w:before="0" w:after="0"/>
        <w:ind w:left="0" w:hanging="3"/>
        <w:jc w:val="both"/>
      </w:pPr>
    </w:p>
    <w:p w:rsidR="00CA541B" w:rsidRDefault="00CA541B">
      <w:pPr>
        <w:spacing w:before="0" w:after="0"/>
        <w:ind w:left="0" w:hanging="3"/>
        <w:jc w:val="both"/>
      </w:pPr>
    </w:p>
    <w:p w:rsidR="00CA541B" w:rsidRDefault="00CA541B">
      <w:pPr>
        <w:spacing w:before="0" w:after="0"/>
        <w:ind w:left="0" w:hanging="3"/>
        <w:jc w:val="both"/>
      </w:pPr>
    </w:p>
    <w:p w:rsidR="00CA541B" w:rsidRDefault="00CA541B">
      <w:pPr>
        <w:spacing w:before="0" w:after="0"/>
        <w:ind w:left="0" w:hanging="3"/>
        <w:jc w:val="both"/>
      </w:pPr>
    </w:p>
    <w:p w:rsidR="00CA541B" w:rsidRDefault="00CA541B">
      <w:pPr>
        <w:spacing w:before="0" w:after="0"/>
        <w:ind w:left="0" w:hanging="3"/>
        <w:jc w:val="both"/>
      </w:pPr>
    </w:p>
    <w:p w:rsidR="00CA541B" w:rsidRDefault="00CA541B">
      <w:pPr>
        <w:spacing w:before="0" w:after="0"/>
        <w:ind w:left="0" w:hanging="3"/>
        <w:jc w:val="both"/>
      </w:pPr>
    </w:p>
    <w:sectPr w:rsidR="00CA541B">
      <w:pgSz w:w="16840" w:h="11901" w:orient="landscape"/>
      <w:pgMar w:top="851" w:right="851" w:bottom="851" w:left="1418" w:header="720" w:footer="720" w:gutter="0"/>
      <w:pgNumType w:start="1"/>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7C714C"/>
    <w:multiLevelType w:val="hybridMultilevel"/>
    <w:tmpl w:val="194A6FF4"/>
    <w:lvl w:ilvl="0" w:tplc="82A2242A">
      <w:start w:val="3"/>
      <w:numFmt w:val="bullet"/>
      <w:lvlText w:val="-"/>
      <w:lvlJc w:val="left"/>
      <w:pPr>
        <w:ind w:left="644" w:hanging="360"/>
      </w:pPr>
      <w:rPr>
        <w:rFonts w:ascii="Times New Roman" w:eastAsia="Arial" w:hAnsi="Times New Roman" w:cs="Times New Roman" w:hint="default"/>
        <w:color w:val="000000" w:themeColor="text1"/>
        <w:sz w:val="24"/>
        <w:szCs w:val="24"/>
      </w:rPr>
    </w:lvl>
    <w:lvl w:ilvl="1" w:tplc="042A0003" w:tentative="1">
      <w:start w:val="1"/>
      <w:numFmt w:val="bullet"/>
      <w:lvlText w:val="o"/>
      <w:lvlJc w:val="left"/>
      <w:pPr>
        <w:ind w:left="872" w:hanging="360"/>
      </w:pPr>
      <w:rPr>
        <w:rFonts w:ascii="Courier New" w:hAnsi="Courier New" w:cs="Courier New" w:hint="default"/>
      </w:rPr>
    </w:lvl>
    <w:lvl w:ilvl="2" w:tplc="042A0005" w:tentative="1">
      <w:start w:val="1"/>
      <w:numFmt w:val="bullet"/>
      <w:lvlText w:val=""/>
      <w:lvlJc w:val="left"/>
      <w:pPr>
        <w:ind w:left="1592" w:hanging="360"/>
      </w:pPr>
      <w:rPr>
        <w:rFonts w:ascii="Wingdings" w:hAnsi="Wingdings" w:hint="default"/>
      </w:rPr>
    </w:lvl>
    <w:lvl w:ilvl="3" w:tplc="042A0001" w:tentative="1">
      <w:start w:val="1"/>
      <w:numFmt w:val="bullet"/>
      <w:lvlText w:val=""/>
      <w:lvlJc w:val="left"/>
      <w:pPr>
        <w:ind w:left="2312" w:hanging="360"/>
      </w:pPr>
      <w:rPr>
        <w:rFonts w:ascii="Symbol" w:hAnsi="Symbol" w:hint="default"/>
      </w:rPr>
    </w:lvl>
    <w:lvl w:ilvl="4" w:tplc="042A0003" w:tentative="1">
      <w:start w:val="1"/>
      <w:numFmt w:val="bullet"/>
      <w:lvlText w:val="o"/>
      <w:lvlJc w:val="left"/>
      <w:pPr>
        <w:ind w:left="3032" w:hanging="360"/>
      </w:pPr>
      <w:rPr>
        <w:rFonts w:ascii="Courier New" w:hAnsi="Courier New" w:cs="Courier New" w:hint="default"/>
      </w:rPr>
    </w:lvl>
    <w:lvl w:ilvl="5" w:tplc="042A0005" w:tentative="1">
      <w:start w:val="1"/>
      <w:numFmt w:val="bullet"/>
      <w:lvlText w:val=""/>
      <w:lvlJc w:val="left"/>
      <w:pPr>
        <w:ind w:left="3752" w:hanging="360"/>
      </w:pPr>
      <w:rPr>
        <w:rFonts w:ascii="Wingdings" w:hAnsi="Wingdings" w:hint="default"/>
      </w:rPr>
    </w:lvl>
    <w:lvl w:ilvl="6" w:tplc="042A0001" w:tentative="1">
      <w:start w:val="1"/>
      <w:numFmt w:val="bullet"/>
      <w:lvlText w:val=""/>
      <w:lvlJc w:val="left"/>
      <w:pPr>
        <w:ind w:left="4472" w:hanging="360"/>
      </w:pPr>
      <w:rPr>
        <w:rFonts w:ascii="Symbol" w:hAnsi="Symbol" w:hint="default"/>
      </w:rPr>
    </w:lvl>
    <w:lvl w:ilvl="7" w:tplc="042A0003" w:tentative="1">
      <w:start w:val="1"/>
      <w:numFmt w:val="bullet"/>
      <w:lvlText w:val="o"/>
      <w:lvlJc w:val="left"/>
      <w:pPr>
        <w:ind w:left="5192" w:hanging="360"/>
      </w:pPr>
      <w:rPr>
        <w:rFonts w:ascii="Courier New" w:hAnsi="Courier New" w:cs="Courier New" w:hint="default"/>
      </w:rPr>
    </w:lvl>
    <w:lvl w:ilvl="8" w:tplc="042A0005" w:tentative="1">
      <w:start w:val="1"/>
      <w:numFmt w:val="bullet"/>
      <w:lvlText w:val=""/>
      <w:lvlJc w:val="left"/>
      <w:pPr>
        <w:ind w:left="5912" w:hanging="360"/>
      </w:pPr>
      <w:rPr>
        <w:rFonts w:ascii="Wingdings" w:hAnsi="Wingdings" w:hint="default"/>
      </w:rPr>
    </w:lvl>
  </w:abstractNum>
  <w:abstractNum w:abstractNumId="1">
    <w:nsid w:val="5D403C08"/>
    <w:multiLevelType w:val="hybridMultilevel"/>
    <w:tmpl w:val="CBEA7710"/>
    <w:lvl w:ilvl="0" w:tplc="686C91C6">
      <w:numFmt w:val="bullet"/>
      <w:lvlText w:val="-"/>
      <w:lvlJc w:val="left"/>
      <w:pPr>
        <w:ind w:left="357" w:hanging="360"/>
      </w:pPr>
      <w:rPr>
        <w:rFonts w:ascii="Times New Roman" w:eastAsia="Times New Roman" w:hAnsi="Times New Roman" w:cs="Times New Roman" w:hint="default"/>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41B"/>
    <w:rsid w:val="000E16CE"/>
    <w:rsid w:val="00140F90"/>
    <w:rsid w:val="001C53DB"/>
    <w:rsid w:val="00354B18"/>
    <w:rsid w:val="003D1E55"/>
    <w:rsid w:val="005E6A0D"/>
    <w:rsid w:val="0060682C"/>
    <w:rsid w:val="00622E25"/>
    <w:rsid w:val="00695F4F"/>
    <w:rsid w:val="006F3140"/>
    <w:rsid w:val="007743F8"/>
    <w:rsid w:val="007A530B"/>
    <w:rsid w:val="007C1E40"/>
    <w:rsid w:val="00804DFF"/>
    <w:rsid w:val="00884249"/>
    <w:rsid w:val="008B4F20"/>
    <w:rsid w:val="0092310D"/>
    <w:rsid w:val="0096086F"/>
    <w:rsid w:val="00963D7A"/>
    <w:rsid w:val="009D18DC"/>
    <w:rsid w:val="00A126EC"/>
    <w:rsid w:val="00AD46E7"/>
    <w:rsid w:val="00C32409"/>
    <w:rsid w:val="00C50974"/>
    <w:rsid w:val="00CA541B"/>
    <w:rsid w:val="00CE36E2"/>
    <w:rsid w:val="00D3214E"/>
    <w:rsid w:val="00DE335C"/>
    <w:rsid w:val="00E04105"/>
    <w:rsid w:val="00E050C0"/>
    <w:rsid w:val="00E63A27"/>
    <w:rsid w:val="00ED5D6C"/>
    <w:rsid w:val="00F03143"/>
    <w:rsid w:val="00F218EF"/>
    <w:rsid w:val="00FF6E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4F5DE8-A67B-460D-BFDF-2DE046AE5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en-US" w:eastAsia="en-US" w:bidi="ar-SA"/>
      </w:rPr>
    </w:rPrDefault>
    <w:pPrDefault>
      <w:pPr>
        <w:spacing w:before="120" w:after="120"/>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textDirection w:val="btLr"/>
      <w:textAlignment w:val="top"/>
      <w:outlineLvl w:val="0"/>
    </w:pPr>
    <w:rPr>
      <w:color w:val="000000"/>
      <w:position w:val="-1"/>
      <w:szCs w:val="18"/>
    </w:rPr>
  </w:style>
  <w:style w:type="paragraph" w:styleId="Heading1">
    <w:name w:val="heading 1"/>
    <w:basedOn w:val="Normal"/>
    <w:next w:val="Normal"/>
    <w:pPr>
      <w:keepNext/>
      <w:keepLines/>
      <w:spacing w:before="48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pPr>
    <w:rPr>
      <w:b/>
      <w:sz w:val="72"/>
      <w:szCs w:val="72"/>
    </w:rPr>
  </w:style>
  <w:style w:type="table" w:styleId="TableGrid">
    <w:name w:val="Table Grid"/>
    <w:basedOn w:val="TableNormal"/>
    <w:uiPriority w:val="59"/>
    <w:pPr>
      <w:suppressAutoHyphens/>
      <w:spacing w:line="1" w:lineRule="atLeast"/>
      <w:ind w:leftChars="-1" w:left="-1" w:hangingChars="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qFormat/>
    <w:pPr>
      <w:spacing w:before="0" w:after="0"/>
    </w:pPr>
    <w:rPr>
      <w:rFonts w:ascii="Segoe UI" w:hAnsi="Segoe UI"/>
      <w:color w:val="auto"/>
      <w:sz w:val="18"/>
      <w:szCs w:val="20"/>
    </w:rPr>
  </w:style>
  <w:style w:type="character" w:customStyle="1" w:styleId="BalloonTextChar">
    <w:name w:val="Balloon Text Char"/>
    <w:rPr>
      <w:rFonts w:ascii="Segoe UI" w:hAnsi="Segoe UI" w:cs="Segoe UI"/>
      <w:w w:val="100"/>
      <w:position w:val="-1"/>
      <w:sz w:val="18"/>
      <w:effect w:val="none"/>
      <w:vertAlign w:val="baseline"/>
      <w:cs w:val="0"/>
      <w:em w:val="none"/>
    </w:rPr>
  </w:style>
  <w:style w:type="paragraph" w:styleId="FootnoteText">
    <w:name w:val="footnote text"/>
    <w:basedOn w:val="Normal"/>
    <w:qFormat/>
    <w:pPr>
      <w:spacing w:before="0" w:after="0"/>
    </w:pPr>
    <w:rPr>
      <w:color w:val="auto"/>
      <w:sz w:val="20"/>
      <w:szCs w:val="20"/>
    </w:rPr>
  </w:style>
  <w:style w:type="character" w:customStyle="1" w:styleId="FootnoteTextChar">
    <w:name w:val="Footnote Text Char"/>
    <w:rPr>
      <w:w w:val="100"/>
      <w:position w:val="-1"/>
      <w:sz w:val="20"/>
      <w:szCs w:val="20"/>
      <w:effect w:val="none"/>
      <w:vertAlign w:val="baseline"/>
      <w:cs w:val="0"/>
      <w:em w:val="none"/>
    </w:rPr>
  </w:style>
  <w:style w:type="character" w:styleId="FootnoteReference">
    <w:name w:val="footnote reference"/>
    <w:qFormat/>
    <w:rPr>
      <w:w w:val="100"/>
      <w:position w:val="-1"/>
      <w:effect w:val="none"/>
      <w:vertAlign w:val="superscript"/>
      <w:cs w:val="0"/>
      <w:em w:val="none"/>
    </w:rPr>
  </w:style>
  <w:style w:type="paragraph" w:styleId="Header">
    <w:name w:val="header"/>
    <w:basedOn w:val="Normal"/>
    <w:qFormat/>
    <w:pPr>
      <w:tabs>
        <w:tab w:val="center" w:pos="4680"/>
        <w:tab w:val="right" w:pos="9360"/>
      </w:tabs>
    </w:pPr>
  </w:style>
  <w:style w:type="character" w:customStyle="1" w:styleId="HeaderChar">
    <w:name w:val="Header Char"/>
    <w:rPr>
      <w:color w:val="000000"/>
      <w:w w:val="100"/>
      <w:position w:val="-1"/>
      <w:sz w:val="28"/>
      <w:szCs w:val="18"/>
      <w:effect w:val="none"/>
      <w:vertAlign w:val="baseline"/>
      <w:cs w:val="0"/>
      <w:em w:val="none"/>
    </w:rPr>
  </w:style>
  <w:style w:type="paragraph" w:styleId="Footer">
    <w:name w:val="footer"/>
    <w:basedOn w:val="Normal"/>
    <w:qFormat/>
    <w:pPr>
      <w:tabs>
        <w:tab w:val="center" w:pos="4680"/>
        <w:tab w:val="right" w:pos="9360"/>
      </w:tabs>
    </w:pPr>
  </w:style>
  <w:style w:type="character" w:customStyle="1" w:styleId="FooterChar">
    <w:name w:val="Footer Char"/>
    <w:rPr>
      <w:color w:val="000000"/>
      <w:w w:val="100"/>
      <w:position w:val="-1"/>
      <w:sz w:val="28"/>
      <w:szCs w:val="18"/>
      <w:effect w:val="none"/>
      <w:vertAlign w:val="baseline"/>
      <w:cs w:val="0"/>
      <w:em w:val="none"/>
    </w:rPr>
  </w:style>
  <w:style w:type="table" w:customStyle="1" w:styleId="TableGrid1">
    <w:name w:val="Table Grid1"/>
    <w:basedOn w:val="TableNormal"/>
    <w:next w:val="TableGrid"/>
    <w:pPr>
      <w:suppressAutoHyphens/>
      <w:spacing w:line="1" w:lineRule="atLeast"/>
      <w:ind w:leftChars="-1" w:left="-1" w:hangingChars="1"/>
      <w:textDirection w:val="btLr"/>
      <w:textAlignment w:val="top"/>
      <w:outlineLvl w:val="0"/>
    </w:pPr>
    <w:rPr>
      <w:color w:val="000000"/>
      <w:position w:val="-1"/>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pPr>
      <w:widowControl w:val="0"/>
      <w:spacing w:before="0" w:after="0"/>
      <w:ind w:left="720"/>
      <w:contextualSpacing/>
    </w:pPr>
    <w:rPr>
      <w:rFonts w:ascii="Courier New" w:eastAsia="Courier New" w:hAnsi="Courier New" w:cs="Courier New"/>
      <w:sz w:val="24"/>
      <w:szCs w:val="24"/>
      <w:lang w:val="vi-VN" w:eastAsia="vi-VN" w:bidi="vi-VN"/>
    </w:rPr>
  </w:style>
  <w:style w:type="paragraph" w:styleId="BodyText">
    <w:name w:val="Body Text"/>
    <w:basedOn w:val="Normal"/>
    <w:qFormat/>
    <w:pPr>
      <w:widowControl w:val="0"/>
      <w:spacing w:before="0"/>
    </w:pPr>
    <w:rPr>
      <w:rFonts w:ascii="Courier New" w:eastAsia="Courier New" w:hAnsi="Courier New" w:cs="Courier New"/>
      <w:sz w:val="24"/>
      <w:szCs w:val="24"/>
      <w:lang w:val="vi-VN" w:eastAsia="vi-VN" w:bidi="vi-VN"/>
    </w:rPr>
  </w:style>
  <w:style w:type="character" w:customStyle="1" w:styleId="BodyTextChar">
    <w:name w:val="Body Text Char"/>
    <w:rPr>
      <w:rFonts w:ascii="Courier New" w:eastAsia="Courier New" w:hAnsi="Courier New" w:cs="Courier New"/>
      <w:color w:val="000000"/>
      <w:w w:val="100"/>
      <w:position w:val="-1"/>
      <w:sz w:val="24"/>
      <w:szCs w:val="24"/>
      <w:effect w:val="none"/>
      <w:vertAlign w:val="baseline"/>
      <w:cs w:val="0"/>
      <w:em w:val="none"/>
      <w:lang w:bidi="vi-VN"/>
    </w:rPr>
  </w:style>
  <w:style w:type="paragraph" w:styleId="NormalWeb">
    <w:name w:val="Normal (Web)"/>
    <w:uiPriority w:val="99"/>
    <w:qFormat/>
    <w:pPr>
      <w:spacing w:before="100" w:beforeAutospacing="1" w:after="100" w:afterAutospacing="1" w:line="1" w:lineRule="atLeast"/>
      <w:ind w:leftChars="-1" w:left="-1" w:hangingChars="1"/>
      <w:textAlignment w:val="top"/>
      <w:outlineLvl w:val="0"/>
    </w:pPr>
    <w:rPr>
      <w:position w:val="-1"/>
      <w:sz w:val="24"/>
      <w:szCs w:val="24"/>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rPr>
      <w:color w:val="000000"/>
    </w:rPr>
    <w:tblPr>
      <w:tblStyleRowBandSize w:val="1"/>
      <w:tblStyleColBandSize w:val="1"/>
      <w:tblInd w:w="0" w:type="dxa"/>
      <w:tblCellMar>
        <w:top w:w="0" w:type="dxa"/>
        <w:left w:w="108" w:type="dxa"/>
        <w:bottom w:w="0" w:type="dxa"/>
        <w:right w:w="108" w:type="dxa"/>
      </w:tblCellMar>
    </w:tblPr>
  </w:style>
  <w:style w:type="table" w:customStyle="1" w:styleId="a6">
    <w:basedOn w:val="TableNormal"/>
    <w:rPr>
      <w:color w:val="000000"/>
    </w:rPr>
    <w:tblPr>
      <w:tblStyleRowBandSize w:val="1"/>
      <w:tblStyleColBandSize w:val="1"/>
      <w:tblInd w:w="0" w:type="dxa"/>
      <w:tblCellMar>
        <w:top w:w="0" w:type="dxa"/>
        <w:left w:w="108" w:type="dxa"/>
        <w:bottom w:w="0" w:type="dxa"/>
        <w:right w:w="108" w:type="dxa"/>
      </w:tblCellMar>
    </w:tblPr>
  </w:style>
  <w:style w:type="table" w:customStyle="1" w:styleId="a7">
    <w:basedOn w:val="TableNormal"/>
    <w:rPr>
      <w:color w:val="000000"/>
    </w:rPr>
    <w:tblPr>
      <w:tblStyleRowBandSize w:val="1"/>
      <w:tblStyleColBandSize w:val="1"/>
      <w:tblInd w:w="0" w:type="dxa"/>
      <w:tblCellMar>
        <w:top w:w="0" w:type="dxa"/>
        <w:left w:w="108" w:type="dxa"/>
        <w:bottom w:w="0" w:type="dxa"/>
        <w:right w:w="108" w:type="dxa"/>
      </w:tblCellMar>
    </w:tblPr>
  </w:style>
  <w:style w:type="table" w:customStyle="1" w:styleId="a8">
    <w:basedOn w:val="TableNormal"/>
    <w:rPr>
      <w:color w:val="000000"/>
    </w:rPr>
    <w:tblPr>
      <w:tblStyleRowBandSize w:val="1"/>
      <w:tblStyleColBandSize w:val="1"/>
      <w:tblInd w:w="0" w:type="dxa"/>
      <w:tblCellMar>
        <w:top w:w="0" w:type="dxa"/>
        <w:left w:w="108" w:type="dxa"/>
        <w:bottom w:w="0" w:type="dxa"/>
        <w:right w:w="108" w:type="dxa"/>
      </w:tblCellMar>
    </w:tblPr>
  </w:style>
  <w:style w:type="table" w:customStyle="1" w:styleId="a9">
    <w:basedOn w:val="TableNormal"/>
    <w:rPr>
      <w:color w:val="000000"/>
    </w:rPr>
    <w:tblPr>
      <w:tblStyleRowBandSize w:val="1"/>
      <w:tblStyleColBandSize w:val="1"/>
      <w:tblInd w:w="0" w:type="dxa"/>
      <w:tblCellMar>
        <w:top w:w="0" w:type="dxa"/>
        <w:left w:w="108" w:type="dxa"/>
        <w:bottom w:w="0" w:type="dxa"/>
        <w:right w:w="108" w:type="dxa"/>
      </w:tblCellMar>
    </w:tblPr>
  </w:style>
  <w:style w:type="table" w:customStyle="1" w:styleId="aa">
    <w:basedOn w:val="TableNormal"/>
    <w:rPr>
      <w:color w:val="000000"/>
    </w:rPr>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8000068">
      <w:bodyDiv w:val="1"/>
      <w:marLeft w:val="0"/>
      <w:marRight w:val="0"/>
      <w:marTop w:val="0"/>
      <w:marBottom w:val="0"/>
      <w:divBdr>
        <w:top w:val="none" w:sz="0" w:space="0" w:color="auto"/>
        <w:left w:val="none" w:sz="0" w:space="0" w:color="auto"/>
        <w:bottom w:val="none" w:sz="0" w:space="0" w:color="auto"/>
        <w:right w:val="none" w:sz="0" w:space="0" w:color="auto"/>
      </w:divBdr>
    </w:div>
    <w:div w:id="16803536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zW+XHOLiRcUVUmq9ESjPsYi0EQ==">CgMxLjAyCWguM3pueXNoNzIIaC5namRneHMyCWguMzBqMHpsbDIJaC4xZm9iOXRlOAByITEyRExBMnJDZ2IzTUhzRjNLQ2ItWjloS0NvbkhwLUdhdg==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Pages>
  <Words>2889</Words>
  <Characters>16468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 Xuan Thanh</dc:creator>
  <cp:lastModifiedBy>Admin</cp:lastModifiedBy>
  <cp:revision>17</cp:revision>
  <dcterms:created xsi:type="dcterms:W3CDTF">2024-08-15T13:19:00Z</dcterms:created>
  <dcterms:modified xsi:type="dcterms:W3CDTF">2024-09-02T04:59:00Z</dcterms:modified>
</cp:coreProperties>
</file>